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BCD6AB" w14:textId="1F672C88" w:rsidR="00FF09C2" w:rsidRPr="008277DD" w:rsidRDefault="005844B3" w:rsidP="00D813A7">
      <w:pPr>
        <w:pStyle w:val="Heading6"/>
        <w:ind w:left="-284"/>
        <w:rPr>
          <w:szCs w:val="24"/>
          <w:lang w:val="bg-BG"/>
        </w:rPr>
      </w:pPr>
      <w:r w:rsidRPr="005844B3">
        <w:rPr>
          <w:noProof/>
          <w:szCs w:val="24"/>
          <w:lang w:val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B9B9D3" wp14:editId="691BD2E8">
                <wp:simplePos x="0" y="0"/>
                <wp:positionH relativeFrom="column">
                  <wp:posOffset>1980565</wp:posOffset>
                </wp:positionH>
                <wp:positionV relativeFrom="paragraph">
                  <wp:posOffset>-577215</wp:posOffset>
                </wp:positionV>
                <wp:extent cx="2162175" cy="103822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038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B8A5D0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7BE0383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B05F93B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0AA69C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370EE5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F99A876" w14:textId="433DC30F" w:rsidR="005844B3" w:rsidRPr="00A76975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ИЗПЪЛНИТЕЛНА АГЕНЦИЯ</w:t>
                            </w:r>
                          </w:p>
                          <w:p w14:paraId="34E0719D" w14:textId="77777777" w:rsidR="005844B3" w:rsidRPr="00A76975" w:rsidRDefault="005844B3" w:rsidP="005844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„ПРОГРАМА ЗА </w:t>
                            </w:r>
                            <w:r w:rsidRPr="003975DF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bg-BG"/>
                              </w:rPr>
                              <w:t>ОБРАЗОВАНИЕ</w:t>
                            </w: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9B9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5.95pt;margin-top:-45.45pt;width:170.2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" fillcolor="window" stroked="f" strokeweight=".5pt">
                <v:textbox>
                  <w:txbxContent>
                    <w:p w14:paraId="45B8A5D0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7BE0383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B05F93B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0AA69C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370EE5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F99A876" w14:textId="433DC30F" w:rsidR="005844B3" w:rsidRPr="00A76975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ИЗПЪЛНИТЕЛНА АГЕНЦИЯ</w:t>
                      </w:r>
                    </w:p>
                    <w:p w14:paraId="34E0719D" w14:textId="77777777" w:rsidR="005844B3" w:rsidRPr="00A76975" w:rsidRDefault="005844B3" w:rsidP="005844B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„ПРОГРАМА ЗА </w:t>
                      </w:r>
                      <w:r w:rsidRPr="003975DF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bg-BG"/>
                        </w:rPr>
                        <w:t>ОБРАЗОВАНИЕ</w:t>
                      </w: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60288" behindDoc="0" locked="0" layoutInCell="1" allowOverlap="1" wp14:anchorId="50462355" wp14:editId="1A66BAA3">
            <wp:simplePos x="0" y="0"/>
            <wp:positionH relativeFrom="column">
              <wp:posOffset>4671060</wp:posOffset>
            </wp:positionH>
            <wp:positionV relativeFrom="paragraph">
              <wp:posOffset>46355</wp:posOffset>
            </wp:positionV>
            <wp:extent cx="1514475" cy="390525"/>
            <wp:effectExtent l="0" t="0" r="9525" b="9525"/>
            <wp:wrapThrough wrapText="bothSides">
              <wp:wrapPolygon edited="0">
                <wp:start x="0" y="0"/>
                <wp:lineTo x="0" y="21073"/>
                <wp:lineTo x="21464" y="21073"/>
                <wp:lineTo x="21464" y="0"/>
                <wp:lineTo x="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59264" behindDoc="1" locked="0" layoutInCell="1" allowOverlap="1" wp14:anchorId="60E1235C" wp14:editId="35493B47">
            <wp:simplePos x="0" y="0"/>
            <wp:positionH relativeFrom="column">
              <wp:posOffset>-76200</wp:posOffset>
            </wp:positionH>
            <wp:positionV relativeFrom="paragraph">
              <wp:posOffset>65405</wp:posOffset>
            </wp:positionV>
            <wp:extent cx="176212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483" y="20571"/>
                <wp:lineTo x="21483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844539" w14:textId="57BDD8BF" w:rsidR="00FF09C2" w:rsidRPr="008277DD" w:rsidRDefault="00FF09C2" w:rsidP="00D813A7">
      <w:pPr>
        <w:rPr>
          <w:szCs w:val="24"/>
          <w:lang w:val="bg-BG"/>
        </w:rPr>
      </w:pPr>
    </w:p>
    <w:p w14:paraId="3B607326" w14:textId="184271E5" w:rsidR="00B544DF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ДОГОВОР ЗА </w:t>
      </w:r>
    </w:p>
    <w:p w14:paraId="7EA1A47F" w14:textId="66C1CCE6" w:rsidR="00FF09C2" w:rsidRPr="008277DD" w:rsidRDefault="007104EC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szCs w:val="24"/>
          <w:lang w:val="bg-BG"/>
        </w:rPr>
        <w:t xml:space="preserve">ФИНАНСИРАНЕ </w:t>
      </w:r>
      <w:r w:rsidR="00130641">
        <w:rPr>
          <w:b w:val="0"/>
          <w:bCs w:val="0"/>
          <w:i/>
          <w:iCs/>
          <w:sz w:val="24"/>
          <w:szCs w:val="24"/>
          <w:lang w:val="bg-BG"/>
        </w:rPr>
        <w:t xml:space="preserve">НА ИНВЕСТИЦИЯ </w:t>
      </w:r>
      <w:r w:rsidR="00E306F4" w:rsidRPr="008277DD">
        <w:rPr>
          <w:b w:val="0"/>
          <w:bCs w:val="0"/>
          <w:i/>
          <w:iCs/>
          <w:sz w:val="24"/>
          <w:szCs w:val="24"/>
          <w:lang w:val="bg-BG"/>
        </w:rPr>
        <w:t xml:space="preserve">ПО </w:t>
      </w:r>
      <w:r>
        <w:rPr>
          <w:b w:val="0"/>
          <w:bCs w:val="0"/>
          <w:i/>
          <w:iCs/>
          <w:sz w:val="24"/>
          <w:szCs w:val="24"/>
          <w:lang w:val="bg-BG"/>
        </w:rPr>
        <w:t xml:space="preserve">НАЦИОНАЛНИЯ ПЛАН ЗА </w:t>
      </w:r>
      <w:r w:rsidR="00183B0D">
        <w:rPr>
          <w:b w:val="0"/>
          <w:bCs w:val="0"/>
          <w:i/>
          <w:iCs/>
          <w:sz w:val="24"/>
          <w:szCs w:val="24"/>
          <w:lang w:val="bg-BG"/>
        </w:rPr>
        <w:t>ВЪЗСТАНОВЯВАНЕ И УСТОЙЧИВОСТ</w:t>
      </w:r>
    </w:p>
    <w:p w14:paraId="1A308E2E" w14:textId="77777777" w:rsidR="00E306F4" w:rsidRPr="008277DD" w:rsidRDefault="00E306F4" w:rsidP="00D813A7">
      <w:pPr>
        <w:rPr>
          <w:lang w:val="bg-BG"/>
        </w:rPr>
      </w:pPr>
    </w:p>
    <w:p w14:paraId="375E1A97" w14:textId="7D4F42D4" w:rsidR="00E306F4" w:rsidRDefault="00E306F4" w:rsidP="00D813A7">
      <w:pPr>
        <w:jc w:val="center"/>
        <w:rPr>
          <w:i/>
          <w:szCs w:val="24"/>
          <w:lang w:val="bg-BG"/>
        </w:rPr>
      </w:pPr>
      <w:r w:rsidRPr="008277DD">
        <w:rPr>
          <w:i/>
          <w:szCs w:val="24"/>
          <w:lang w:val="bg-BG"/>
        </w:rPr>
        <w:t xml:space="preserve"> ПРОЦЕДУРА </w:t>
      </w:r>
      <w:r w:rsidR="00773D55">
        <w:rPr>
          <w:i/>
          <w:szCs w:val="24"/>
          <w:lang w:val="bg-BG"/>
        </w:rPr>
        <w:t xml:space="preserve">ЗА </w:t>
      </w:r>
      <w:r w:rsidR="009A7E43">
        <w:rPr>
          <w:i/>
          <w:szCs w:val="24"/>
          <w:lang w:val="bg-BG"/>
        </w:rPr>
        <w:t>ПРЕДОСТАВЯНЕ</w:t>
      </w:r>
      <w:r w:rsidRPr="008277DD">
        <w:rPr>
          <w:i/>
          <w:szCs w:val="24"/>
          <w:lang w:val="bg-BG"/>
        </w:rPr>
        <w:t xml:space="preserve"> НА </w:t>
      </w:r>
      <w:r w:rsidR="00183B0D">
        <w:rPr>
          <w:i/>
          <w:szCs w:val="24"/>
          <w:lang w:val="bg-BG"/>
        </w:rPr>
        <w:t>СРЕДСТВА ОТ МЕХАНИЗМА ЗА ВЪЗСТАНОВЯВАНЕ И УСТОЙЧИВОСТ …………………………</w:t>
      </w:r>
      <w:r w:rsidR="00790F2F">
        <w:rPr>
          <w:i/>
          <w:szCs w:val="24"/>
          <w:lang w:val="bg-BG"/>
        </w:rPr>
        <w:t>“</w:t>
      </w:r>
      <w:r w:rsidR="00183B0D">
        <w:rPr>
          <w:i/>
          <w:szCs w:val="24"/>
          <w:lang w:val="bg-BG"/>
        </w:rPr>
        <w:t>………………………………….</w:t>
      </w:r>
      <w:r w:rsidR="00790F2F">
        <w:rPr>
          <w:i/>
          <w:szCs w:val="24"/>
          <w:lang w:val="bg-BG"/>
        </w:rPr>
        <w:t>“</w:t>
      </w:r>
    </w:p>
    <w:p w14:paraId="302EDEC2" w14:textId="77777777" w:rsidR="009B017C" w:rsidRDefault="009B017C" w:rsidP="00D813A7">
      <w:pPr>
        <w:jc w:val="center"/>
        <w:rPr>
          <w:i/>
          <w:szCs w:val="24"/>
          <w:lang w:val="bg-BG"/>
        </w:rPr>
      </w:pPr>
    </w:p>
    <w:p w14:paraId="11249265" w14:textId="77777777" w:rsidR="00E306F4" w:rsidRPr="008277DD" w:rsidRDefault="00E306F4" w:rsidP="00D813A7">
      <w:pPr>
        <w:rPr>
          <w:lang w:val="bg-BG"/>
        </w:rPr>
      </w:pPr>
    </w:p>
    <w:p w14:paraId="4310DEF8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642208C5" w14:textId="77777777" w:rsidTr="00E062F2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7946A55C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2642AF63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674F3145" w14:textId="24572A66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 xml:space="preserve">(номер от </w:t>
            </w:r>
            <w:r w:rsidR="00130641">
              <w:rPr>
                <w:b/>
                <w:bCs/>
                <w:szCs w:val="24"/>
                <w:lang w:val="bg-BG"/>
              </w:rPr>
              <w:t>И</w:t>
            </w:r>
            <w:r w:rsidR="00183B0D">
              <w:rPr>
                <w:b/>
                <w:bCs/>
                <w:szCs w:val="24"/>
                <w:lang w:val="bg-BG"/>
              </w:rPr>
              <w:t xml:space="preserve">нформационната система </w:t>
            </w:r>
            <w:r w:rsidR="00130641">
              <w:rPr>
                <w:b/>
                <w:bCs/>
                <w:szCs w:val="24"/>
                <w:lang w:val="bg-BG"/>
              </w:rPr>
              <w:t>з</w:t>
            </w:r>
            <w:r w:rsidR="00183B0D">
              <w:rPr>
                <w:b/>
                <w:bCs/>
                <w:szCs w:val="24"/>
                <w:lang w:val="bg-BG"/>
              </w:rPr>
              <w:t>а Механизма</w:t>
            </w:r>
            <w:r w:rsidRPr="008277DD">
              <w:rPr>
                <w:b/>
                <w:bCs/>
                <w:szCs w:val="24"/>
                <w:lang w:val="bg-BG"/>
              </w:rPr>
              <w:t>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3F56EDAF" w14:textId="77777777" w:rsidTr="00E062F2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08B74C34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7AF32A2C" w14:textId="360AC57C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 xml:space="preserve">НАИМЕНОВАНИЕ </w:t>
            </w:r>
            <w:r w:rsidRPr="003E25E7">
              <w:rPr>
                <w:b/>
                <w:bCs/>
                <w:szCs w:val="24"/>
                <w:lang w:val="bg-BG"/>
              </w:rPr>
              <w:t xml:space="preserve">НА </w:t>
            </w:r>
            <w:r w:rsidR="00773D55" w:rsidRPr="003E25E7">
              <w:rPr>
                <w:b/>
                <w:bCs/>
                <w:szCs w:val="24"/>
                <w:lang w:val="bg-BG"/>
              </w:rPr>
              <w:t xml:space="preserve">ПРЕДЛОЖЕНИЕ ЗА </w:t>
            </w:r>
            <w:r w:rsidR="001A2D3B" w:rsidRPr="003E25E7">
              <w:rPr>
                <w:b/>
                <w:bCs/>
                <w:szCs w:val="24"/>
                <w:lang w:val="bg-BG"/>
              </w:rPr>
              <w:t xml:space="preserve">ИЗПЪЛНЕНИЕ НА </w:t>
            </w:r>
            <w:r w:rsidR="00773D55" w:rsidRPr="003E25E7">
              <w:rPr>
                <w:b/>
                <w:bCs/>
                <w:szCs w:val="24"/>
                <w:lang w:val="bg-BG"/>
              </w:rPr>
              <w:t>ИНВЕСТИЦИЯ</w:t>
            </w:r>
            <w:r w:rsidRPr="003E25E7">
              <w:rPr>
                <w:b/>
                <w:bCs/>
                <w:szCs w:val="24"/>
                <w:lang w:val="bg-BG"/>
              </w:rPr>
              <w:t>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5DA5DE88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04E92A18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00009431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141DB7E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468E3363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58563095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7D92B93D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7DD6275E" w14:textId="77777777" w:rsidR="008D474D" w:rsidRDefault="009E573A" w:rsidP="001F519B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 xml:space="preserve">Настоящият договор се сключва на основание чл. </w:t>
      </w:r>
      <w:r w:rsidR="00130641" w:rsidRPr="009E573A">
        <w:rPr>
          <w:szCs w:val="24"/>
          <w:lang w:val="bg-BG"/>
        </w:rPr>
        <w:t>2</w:t>
      </w:r>
      <w:r w:rsidR="00130641">
        <w:rPr>
          <w:szCs w:val="24"/>
          <w:lang w:val="bg-BG"/>
        </w:rPr>
        <w:t>7</w:t>
      </w:r>
      <w:r w:rsidR="00130641" w:rsidRPr="009E573A">
        <w:rPr>
          <w:szCs w:val="24"/>
          <w:lang w:val="bg-BG"/>
        </w:rPr>
        <w:t xml:space="preserve"> </w:t>
      </w:r>
      <w:r w:rsidRPr="009E573A">
        <w:rPr>
          <w:szCs w:val="24"/>
          <w:lang w:val="bg-BG"/>
        </w:rPr>
        <w:t>ал. 1 от ПМС № 114 от 8 юни 2022 г. за определяне на детайлни правила за предоставяне на средства на крайни получатели от Механизма за възстановяване и устойчивост, във връзка с одобрено предложение за изпълнение на инвестиция (наричано по-долу „</w:t>
      </w:r>
      <w:r w:rsidR="002C2481">
        <w:rPr>
          <w:szCs w:val="24"/>
          <w:lang w:val="bg-BG"/>
        </w:rPr>
        <w:t>Инвестицията</w:t>
      </w:r>
      <w:r w:rsidRPr="009E573A">
        <w:rPr>
          <w:szCs w:val="24"/>
          <w:lang w:val="bg-BG"/>
        </w:rPr>
        <w:t xml:space="preserve">“ ) №................................ и т......... от оценителен доклад от...... /дата/, одобрен на ..... /дата/ </w:t>
      </w:r>
    </w:p>
    <w:p w14:paraId="76D211B8" w14:textId="77777777" w:rsidR="008D474D" w:rsidRDefault="008D474D" w:rsidP="001F519B">
      <w:pPr>
        <w:jc w:val="both"/>
        <w:rPr>
          <w:szCs w:val="24"/>
          <w:lang w:val="bg-BG"/>
        </w:rPr>
      </w:pPr>
    </w:p>
    <w:p w14:paraId="0EE98062" w14:textId="77777777" w:rsidR="008D474D" w:rsidRDefault="009E573A" w:rsidP="001F519B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между,</w:t>
      </w:r>
      <w:r w:rsidR="001F519B">
        <w:rPr>
          <w:szCs w:val="24"/>
          <w:lang w:val="bg-BG"/>
        </w:rPr>
        <w:t xml:space="preserve"> </w:t>
      </w:r>
    </w:p>
    <w:p w14:paraId="1E92BC0B" w14:textId="77777777" w:rsidR="008D474D" w:rsidRDefault="008D474D" w:rsidP="001F519B">
      <w:pPr>
        <w:jc w:val="both"/>
        <w:rPr>
          <w:szCs w:val="24"/>
          <w:lang w:val="bg-BG"/>
        </w:rPr>
      </w:pPr>
    </w:p>
    <w:p w14:paraId="30F8A8B8" w14:textId="49146389" w:rsidR="009E573A" w:rsidRPr="009E573A" w:rsidRDefault="00DC5635" w:rsidP="001F519B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…………………..</w:t>
      </w:r>
      <w:r w:rsidR="001F519B">
        <w:rPr>
          <w:szCs w:val="24"/>
          <w:lang w:val="bg-BG"/>
        </w:rPr>
        <w:t xml:space="preserve">, </w:t>
      </w:r>
      <w:r w:rsidR="009E573A" w:rsidRPr="009E573A">
        <w:rPr>
          <w:szCs w:val="24"/>
          <w:lang w:val="bg-BG"/>
        </w:rPr>
        <w:t xml:space="preserve">изпълняваща функциите на Структурата за наблюдение и докладване за инвестиция </w:t>
      </w:r>
      <w:r w:rsidR="008D474D" w:rsidRPr="008D474D">
        <w:rPr>
          <w:bCs/>
          <w:szCs w:val="24"/>
        </w:rPr>
        <w:t>1</w:t>
      </w:r>
      <w:r w:rsidR="008D474D">
        <w:rPr>
          <w:b/>
          <w:szCs w:val="24"/>
        </w:rPr>
        <w:t xml:space="preserve"> </w:t>
      </w:r>
      <w:r w:rsidR="008D474D" w:rsidRPr="00EE6F6B">
        <w:rPr>
          <w:bCs/>
          <w:szCs w:val="24"/>
          <w:lang w:val="bg-BG"/>
        </w:rPr>
        <w:t>„</w:t>
      </w:r>
      <w:proofErr w:type="spellStart"/>
      <w:r w:rsidR="008D474D">
        <w:rPr>
          <w:rFonts w:eastAsia="Arial"/>
          <w:szCs w:val="24"/>
          <w:lang w:eastAsia="bg-BG"/>
        </w:rPr>
        <w:t>Програма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за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ускоряване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на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икономическото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възстановяване</w:t>
      </w:r>
      <w:proofErr w:type="spellEnd"/>
      <w:r w:rsidR="008D474D">
        <w:rPr>
          <w:rFonts w:eastAsia="Arial"/>
          <w:szCs w:val="24"/>
          <w:lang w:eastAsia="bg-BG"/>
        </w:rPr>
        <w:t xml:space="preserve"> и </w:t>
      </w:r>
      <w:proofErr w:type="spellStart"/>
      <w:r w:rsidR="008D474D">
        <w:rPr>
          <w:rFonts w:eastAsia="Arial"/>
          <w:szCs w:val="24"/>
          <w:lang w:eastAsia="bg-BG"/>
        </w:rPr>
        <w:t>трансформация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чрез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научни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изследвания</w:t>
      </w:r>
      <w:proofErr w:type="spellEnd"/>
      <w:r w:rsidR="008D474D">
        <w:rPr>
          <w:rFonts w:eastAsia="Arial"/>
          <w:szCs w:val="24"/>
          <w:lang w:eastAsia="bg-BG"/>
        </w:rPr>
        <w:t xml:space="preserve"> и </w:t>
      </w:r>
      <w:proofErr w:type="spellStart"/>
      <w:r w:rsidR="008D474D">
        <w:rPr>
          <w:rFonts w:eastAsia="Arial"/>
          <w:szCs w:val="24"/>
          <w:lang w:eastAsia="bg-BG"/>
        </w:rPr>
        <w:t>иновации</w:t>
      </w:r>
      <w:proofErr w:type="spellEnd"/>
      <w:r w:rsidR="008D474D">
        <w:rPr>
          <w:rFonts w:eastAsia="Arial"/>
          <w:szCs w:val="24"/>
          <w:lang w:val="bg-BG" w:eastAsia="bg-BG"/>
        </w:rPr>
        <w:t xml:space="preserve">“ </w:t>
      </w:r>
      <w:r w:rsidR="009E573A" w:rsidRPr="009E573A">
        <w:rPr>
          <w:szCs w:val="24"/>
          <w:lang w:val="bg-BG"/>
        </w:rPr>
        <w:t xml:space="preserve">по </w:t>
      </w:r>
      <w:r>
        <w:rPr>
          <w:szCs w:val="24"/>
          <w:lang w:val="bg-BG"/>
        </w:rPr>
        <w:t>К</w:t>
      </w:r>
      <w:r w:rsidR="009E573A" w:rsidRPr="009E573A">
        <w:rPr>
          <w:szCs w:val="24"/>
          <w:lang w:val="bg-BG"/>
        </w:rPr>
        <w:t xml:space="preserve">омпонент </w:t>
      </w:r>
      <w:r w:rsidR="008D474D" w:rsidRPr="008D474D">
        <w:rPr>
          <w:szCs w:val="24"/>
          <w:lang w:val="bg-BG"/>
        </w:rPr>
        <w:t>2</w:t>
      </w:r>
      <w:r w:rsidR="008D474D">
        <w:rPr>
          <w:szCs w:val="24"/>
          <w:lang w:val="bg-BG"/>
        </w:rPr>
        <w:t xml:space="preserve"> „Научни изследвания и иновации“ </w:t>
      </w:r>
      <w:r w:rsidR="009E573A" w:rsidRPr="009E573A">
        <w:rPr>
          <w:szCs w:val="24"/>
          <w:lang w:val="bg-BG"/>
        </w:rPr>
        <w:t>на Плана за възстановяване и устойчивост), съгласно  заповед № ...................с адрес, ЕИК номер:............................................................................., (наричан по-нататък “СНД”), представляван</w:t>
      </w:r>
      <w:r w:rsidR="00885947">
        <w:rPr>
          <w:szCs w:val="24"/>
          <w:lang w:val="bg-BG"/>
        </w:rPr>
        <w:t>а</w:t>
      </w:r>
      <w:r w:rsidR="009E573A" w:rsidRPr="009E573A">
        <w:rPr>
          <w:szCs w:val="24"/>
          <w:lang w:val="bg-BG"/>
        </w:rPr>
        <w:t xml:space="preserve"> от …………………</w:t>
      </w:r>
      <w:r w:rsidR="00F01DAA">
        <w:rPr>
          <w:szCs w:val="24"/>
          <w:lang w:val="bg-BG"/>
        </w:rPr>
        <w:t>,</w:t>
      </w:r>
      <w:r w:rsidR="009E573A" w:rsidRPr="009E573A">
        <w:rPr>
          <w:szCs w:val="24"/>
          <w:lang w:val="bg-BG"/>
        </w:rPr>
        <w:t xml:space="preserve"> овластено </w:t>
      </w:r>
      <w:r w:rsidR="009E573A">
        <w:rPr>
          <w:szCs w:val="24"/>
          <w:lang w:val="bg-BG"/>
        </w:rPr>
        <w:t>лице</w:t>
      </w:r>
      <w:r w:rsidR="009E573A" w:rsidRPr="009E573A">
        <w:rPr>
          <w:szCs w:val="24"/>
          <w:lang w:val="bg-BG"/>
        </w:rPr>
        <w:t xml:space="preserve"> от Ръководителя на СНД със заповед № ..........и ..............</w:t>
      </w:r>
      <w:r w:rsidR="0093185B">
        <w:rPr>
          <w:szCs w:val="24"/>
          <w:lang w:val="bg-BG"/>
        </w:rPr>
        <w:t xml:space="preserve"> – </w:t>
      </w:r>
      <w:r w:rsidR="009E573A" w:rsidRPr="009E573A">
        <w:rPr>
          <w:szCs w:val="24"/>
          <w:lang w:val="bg-BG"/>
        </w:rPr>
        <w:t>лице с право на втори подпис  от една страна,</w:t>
      </w:r>
    </w:p>
    <w:p w14:paraId="4E6D79C7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58E5A673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и</w:t>
      </w:r>
    </w:p>
    <w:p w14:paraId="7D2F7DD6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1FB88CF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..............................[пълно наименование на крайния получател съгласно регистрацията му], със седалище.................. и  адрес на управление:......................... ЕИК или еквивалентен официален регистрационен номер,], (наричан по-нататък “Краен получател”), представляван от ..................... – (длъжност) и ..............- лице с право на втори подпис от друга страна,</w:t>
      </w:r>
    </w:p>
    <w:p w14:paraId="49BC2FA9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CB93CF2" w14:textId="037BB5E5" w:rsidR="00FF09C2" w:rsidRPr="008277DD" w:rsidRDefault="009E573A" w:rsidP="00885947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наричани за краткост „Страни“:</w:t>
      </w:r>
    </w:p>
    <w:p w14:paraId="58660454" w14:textId="77777777" w:rsidR="00FF09C2" w:rsidRPr="008277DD" w:rsidRDefault="00FF09C2" w:rsidP="00D813A7">
      <w:pPr>
        <w:rPr>
          <w:szCs w:val="24"/>
          <w:lang w:val="bg-BG"/>
        </w:rPr>
      </w:pPr>
    </w:p>
    <w:p w14:paraId="5CC0F8CF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1. </w:t>
      </w:r>
      <w:r w:rsidR="00403093" w:rsidRPr="008277DD">
        <w:rPr>
          <w:b/>
          <w:szCs w:val="24"/>
          <w:lang w:val="bg-BG"/>
        </w:rPr>
        <w:t>Страните по договора се споразумяха за следното</w:t>
      </w:r>
    </w:p>
    <w:p w14:paraId="7216056C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51DAF379" w14:textId="2E3B4DAC" w:rsidR="00B423AD" w:rsidRPr="00B45692" w:rsidRDefault="00D507DF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5134F7">
        <w:rPr>
          <w:szCs w:val="24"/>
          <w:lang w:val="bg-BG"/>
        </w:rPr>
        <w:t xml:space="preserve"> </w:t>
      </w:r>
      <w:r w:rsidR="00183B0D">
        <w:rPr>
          <w:szCs w:val="24"/>
          <w:lang w:val="bg-BG"/>
        </w:rPr>
        <w:t>СНД</w:t>
      </w:r>
      <w:r w:rsidR="00B423AD" w:rsidRPr="00B45692">
        <w:rPr>
          <w:szCs w:val="24"/>
          <w:lang w:val="bg-BG"/>
        </w:rPr>
        <w:t xml:space="preserve"> предоставя на </w:t>
      </w:r>
      <w:r w:rsidR="00F01DAA">
        <w:rPr>
          <w:szCs w:val="24"/>
          <w:lang w:val="bg-BG"/>
        </w:rPr>
        <w:t>К</w:t>
      </w:r>
      <w:r w:rsidR="00183B0D">
        <w:rPr>
          <w:szCs w:val="24"/>
          <w:lang w:val="bg-BG"/>
        </w:rPr>
        <w:t>райния получател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 /</w:t>
      </w:r>
      <w:r w:rsidR="00B423AD" w:rsidRPr="00B45692">
        <w:rPr>
          <w:i/>
          <w:szCs w:val="24"/>
          <w:lang w:val="bg-BG"/>
        </w:rPr>
        <w:t>наименование, седалище, адрес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 xml:space="preserve">, </w:t>
      </w:r>
      <w:r w:rsidR="002E2FA1">
        <w:rPr>
          <w:szCs w:val="24"/>
          <w:lang w:val="bg-BG"/>
        </w:rPr>
        <w:t xml:space="preserve">средства </w:t>
      </w:r>
      <w:r w:rsidR="00B423AD" w:rsidRPr="002076DB">
        <w:rPr>
          <w:szCs w:val="24"/>
          <w:lang w:val="bg-BG"/>
        </w:rPr>
        <w:t>…</w:t>
      </w:r>
      <w:r w:rsidR="0082753D" w:rsidRPr="002076DB">
        <w:rPr>
          <w:szCs w:val="24"/>
          <w:lang w:val="bg-BG"/>
        </w:rPr>
        <w:t>………………..</w:t>
      </w:r>
      <w:r w:rsidR="006918B0" w:rsidRPr="006918B0">
        <w:rPr>
          <w:szCs w:val="24"/>
          <w:lang w:val="bg-BG"/>
        </w:rPr>
        <w:t xml:space="preserve"> </w:t>
      </w:r>
      <w:r w:rsidR="006918B0">
        <w:rPr>
          <w:szCs w:val="24"/>
          <w:lang w:val="bg-BG"/>
        </w:rPr>
        <w:t>лв. [словом в лева]</w:t>
      </w:r>
      <w:r w:rsidR="004401F5" w:rsidRPr="002076DB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по </w:t>
      </w:r>
      <w:r w:rsidR="00183B0D">
        <w:rPr>
          <w:szCs w:val="24"/>
          <w:lang w:val="bg-BG"/>
        </w:rPr>
        <w:t>Механизма за възстановяване и устойчивост</w:t>
      </w:r>
      <w:r w:rsidR="0082753D" w:rsidRPr="00B45692">
        <w:rPr>
          <w:szCs w:val="24"/>
          <w:lang w:val="bg-BG"/>
        </w:rPr>
        <w:t xml:space="preserve">, </w:t>
      </w:r>
      <w:r w:rsidR="00790F2F">
        <w:rPr>
          <w:szCs w:val="24"/>
          <w:lang w:val="bg-BG"/>
        </w:rPr>
        <w:t xml:space="preserve">Стълб „Иновативна България“, Компонент </w:t>
      </w:r>
      <w:r w:rsidR="008D474D" w:rsidRPr="008D474D">
        <w:rPr>
          <w:szCs w:val="24"/>
          <w:lang w:val="bg-BG"/>
        </w:rPr>
        <w:t>2</w:t>
      </w:r>
      <w:r w:rsidR="008D474D">
        <w:rPr>
          <w:szCs w:val="24"/>
          <w:lang w:val="bg-BG"/>
        </w:rPr>
        <w:t xml:space="preserve"> „Научни изследвания и иновации“</w:t>
      </w:r>
      <w:r w:rsidR="00790F2F">
        <w:rPr>
          <w:szCs w:val="24"/>
          <w:lang w:val="bg-BG"/>
        </w:rPr>
        <w:t xml:space="preserve">, </w:t>
      </w:r>
      <w:r w:rsidR="00704AA1" w:rsidRPr="00704AA1">
        <w:rPr>
          <w:szCs w:val="24"/>
          <w:lang w:val="bg-BG"/>
        </w:rPr>
        <w:t xml:space="preserve">Инвестиция </w:t>
      </w:r>
      <w:r w:rsidR="008D474D" w:rsidRPr="008D474D">
        <w:rPr>
          <w:bCs/>
          <w:szCs w:val="24"/>
        </w:rPr>
        <w:t>1</w:t>
      </w:r>
      <w:r w:rsidR="008D474D">
        <w:rPr>
          <w:b/>
          <w:szCs w:val="24"/>
        </w:rPr>
        <w:t xml:space="preserve"> </w:t>
      </w:r>
      <w:r w:rsidR="008D474D" w:rsidRPr="00EE6F6B">
        <w:rPr>
          <w:bCs/>
          <w:szCs w:val="24"/>
          <w:lang w:val="bg-BG"/>
        </w:rPr>
        <w:t>„</w:t>
      </w:r>
      <w:proofErr w:type="spellStart"/>
      <w:r w:rsidR="008D474D">
        <w:rPr>
          <w:rFonts w:eastAsia="Arial"/>
          <w:szCs w:val="24"/>
          <w:lang w:eastAsia="bg-BG"/>
        </w:rPr>
        <w:t>Програма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за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ускоряване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на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икономическото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възстановяване</w:t>
      </w:r>
      <w:proofErr w:type="spellEnd"/>
      <w:r w:rsidR="008D474D">
        <w:rPr>
          <w:rFonts w:eastAsia="Arial"/>
          <w:szCs w:val="24"/>
          <w:lang w:eastAsia="bg-BG"/>
        </w:rPr>
        <w:t xml:space="preserve"> и </w:t>
      </w:r>
      <w:proofErr w:type="spellStart"/>
      <w:r w:rsidR="008D474D">
        <w:rPr>
          <w:rFonts w:eastAsia="Arial"/>
          <w:szCs w:val="24"/>
          <w:lang w:eastAsia="bg-BG"/>
        </w:rPr>
        <w:t>трансформация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чрез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научни</w:t>
      </w:r>
      <w:proofErr w:type="spellEnd"/>
      <w:r w:rsidR="008D474D">
        <w:rPr>
          <w:rFonts w:eastAsia="Arial"/>
          <w:szCs w:val="24"/>
          <w:lang w:eastAsia="bg-BG"/>
        </w:rPr>
        <w:t xml:space="preserve"> </w:t>
      </w:r>
      <w:proofErr w:type="spellStart"/>
      <w:r w:rsidR="008D474D">
        <w:rPr>
          <w:rFonts w:eastAsia="Arial"/>
          <w:szCs w:val="24"/>
          <w:lang w:eastAsia="bg-BG"/>
        </w:rPr>
        <w:t>изследвания</w:t>
      </w:r>
      <w:proofErr w:type="spellEnd"/>
      <w:r w:rsidR="008D474D">
        <w:rPr>
          <w:rFonts w:eastAsia="Arial"/>
          <w:szCs w:val="24"/>
          <w:lang w:eastAsia="bg-BG"/>
        </w:rPr>
        <w:t xml:space="preserve"> и </w:t>
      </w:r>
      <w:proofErr w:type="spellStart"/>
      <w:r w:rsidR="008D474D">
        <w:rPr>
          <w:rFonts w:eastAsia="Arial"/>
          <w:szCs w:val="24"/>
          <w:lang w:eastAsia="bg-BG"/>
        </w:rPr>
        <w:t>иновации</w:t>
      </w:r>
      <w:proofErr w:type="spellEnd"/>
      <w:r w:rsidR="008D474D">
        <w:rPr>
          <w:rFonts w:eastAsia="Arial"/>
          <w:szCs w:val="24"/>
          <w:lang w:val="bg-BG" w:eastAsia="bg-BG"/>
        </w:rPr>
        <w:t>“</w:t>
      </w:r>
      <w:r w:rsidR="00077296">
        <w:rPr>
          <w:rFonts w:eastAsia="Arial"/>
          <w:szCs w:val="24"/>
          <w:lang w:val="bg-BG" w:eastAsia="bg-BG"/>
        </w:rPr>
        <w:t xml:space="preserve">, процедура </w:t>
      </w:r>
      <w:r w:rsidR="00077296" w:rsidRPr="00DE1F94">
        <w:rPr>
          <w:bCs/>
          <w:szCs w:val="24"/>
        </w:rPr>
        <w:t>BG-</w:t>
      </w:r>
      <w:r w:rsidR="00077296" w:rsidRPr="00887A2A">
        <w:t xml:space="preserve"> </w:t>
      </w:r>
      <w:r w:rsidR="00077296" w:rsidRPr="00887A2A">
        <w:rPr>
          <w:bCs/>
          <w:szCs w:val="24"/>
        </w:rPr>
        <w:t>BG-RRP-</w:t>
      </w:r>
      <w:r w:rsidR="00077296">
        <w:rPr>
          <w:bCs/>
          <w:szCs w:val="24"/>
        </w:rPr>
        <w:t>2</w:t>
      </w:r>
      <w:r w:rsidR="00077296" w:rsidRPr="00887A2A">
        <w:rPr>
          <w:bCs/>
          <w:szCs w:val="24"/>
        </w:rPr>
        <w:t>.0</w:t>
      </w:r>
      <w:r w:rsidR="00077296">
        <w:rPr>
          <w:bCs/>
          <w:szCs w:val="24"/>
        </w:rPr>
        <w:t>05</w:t>
      </w:r>
      <w:r w:rsidR="00077296" w:rsidRPr="00887A2A">
        <w:rPr>
          <w:bCs/>
          <w:szCs w:val="24"/>
        </w:rPr>
        <w:t xml:space="preserve"> „</w:t>
      </w:r>
      <w:proofErr w:type="spellStart"/>
      <w:r w:rsidR="00077296">
        <w:rPr>
          <w:bCs/>
          <w:szCs w:val="24"/>
        </w:rPr>
        <w:t>Изграждане</w:t>
      </w:r>
      <w:proofErr w:type="spellEnd"/>
      <w:r w:rsidR="00077296">
        <w:rPr>
          <w:bCs/>
          <w:szCs w:val="24"/>
        </w:rPr>
        <w:t xml:space="preserve"> </w:t>
      </w:r>
      <w:proofErr w:type="spellStart"/>
      <w:r w:rsidR="00077296">
        <w:rPr>
          <w:bCs/>
          <w:szCs w:val="24"/>
        </w:rPr>
        <w:t>на</w:t>
      </w:r>
      <w:proofErr w:type="spellEnd"/>
      <w:r w:rsidR="00077296">
        <w:rPr>
          <w:bCs/>
          <w:szCs w:val="24"/>
        </w:rPr>
        <w:t xml:space="preserve"> </w:t>
      </w:r>
      <w:proofErr w:type="spellStart"/>
      <w:r w:rsidR="00077296">
        <w:rPr>
          <w:bCs/>
          <w:szCs w:val="24"/>
        </w:rPr>
        <w:t>връзки</w:t>
      </w:r>
      <w:proofErr w:type="spellEnd"/>
      <w:r w:rsidR="00077296">
        <w:rPr>
          <w:bCs/>
          <w:szCs w:val="24"/>
        </w:rPr>
        <w:t xml:space="preserve"> (</w:t>
      </w:r>
      <w:proofErr w:type="spellStart"/>
      <w:r w:rsidR="00077296">
        <w:rPr>
          <w:bCs/>
          <w:szCs w:val="24"/>
        </w:rPr>
        <w:t>туининг</w:t>
      </w:r>
      <w:proofErr w:type="spellEnd"/>
      <w:r w:rsidR="00077296">
        <w:rPr>
          <w:bCs/>
          <w:szCs w:val="24"/>
        </w:rPr>
        <w:t>)</w:t>
      </w:r>
      <w:r w:rsidR="00077296" w:rsidRPr="00887A2A">
        <w:rPr>
          <w:bCs/>
          <w:szCs w:val="24"/>
        </w:rPr>
        <w:t>“</w:t>
      </w:r>
      <w:r w:rsidR="00EE6F6B">
        <w:rPr>
          <w:bCs/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за изпълнение на </w:t>
      </w:r>
      <w:r w:rsidR="0097582C" w:rsidRPr="0097582C">
        <w:rPr>
          <w:szCs w:val="24"/>
          <w:lang w:val="bg-BG"/>
        </w:rPr>
        <w:t>одобрен</w:t>
      </w:r>
      <w:r w:rsidR="002C2481">
        <w:rPr>
          <w:szCs w:val="24"/>
          <w:lang w:val="bg-BG"/>
        </w:rPr>
        <w:t>о</w:t>
      </w:r>
      <w:r w:rsidR="0097582C" w:rsidRPr="0097582C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п</w:t>
      </w:r>
      <w:r w:rsidR="0097582C" w:rsidRPr="0097582C">
        <w:rPr>
          <w:szCs w:val="24"/>
          <w:lang w:val="bg-BG"/>
        </w:rPr>
        <w:t>редложение</w:t>
      </w:r>
      <w:r w:rsidR="002C2481">
        <w:rPr>
          <w:szCs w:val="24"/>
          <w:lang w:val="bg-BG"/>
        </w:rPr>
        <w:t xml:space="preserve"> за </w:t>
      </w:r>
      <w:r w:rsidR="00704AA1">
        <w:rPr>
          <w:szCs w:val="24"/>
          <w:lang w:val="bg-BG"/>
        </w:rPr>
        <w:t xml:space="preserve">изпълнение на </w:t>
      </w:r>
      <w:r w:rsidR="002C2481">
        <w:rPr>
          <w:szCs w:val="24"/>
          <w:lang w:val="bg-BG"/>
        </w:rPr>
        <w:t>инвестиция</w:t>
      </w:r>
      <w:r w:rsidR="0097582C" w:rsidRPr="0097582C" w:rsidDel="0097582C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……………………………. /</w:t>
      </w:r>
      <w:r w:rsidR="00B423AD" w:rsidRPr="00B45692">
        <w:rPr>
          <w:i/>
          <w:szCs w:val="24"/>
          <w:lang w:val="bg-BG"/>
        </w:rPr>
        <w:t xml:space="preserve">наименование и номер от </w:t>
      </w:r>
      <w:r w:rsidR="00704AA1">
        <w:rPr>
          <w:i/>
          <w:szCs w:val="24"/>
          <w:lang w:val="bg-BG"/>
        </w:rPr>
        <w:t>И</w:t>
      </w:r>
      <w:r w:rsidR="002A72D8" w:rsidRPr="002A72D8">
        <w:rPr>
          <w:i/>
          <w:szCs w:val="24"/>
          <w:lang w:val="bg-BG"/>
        </w:rPr>
        <w:t xml:space="preserve">нформационната система за Механизма </w:t>
      </w:r>
      <w:r w:rsidR="00704AA1">
        <w:rPr>
          <w:i/>
          <w:szCs w:val="24"/>
          <w:lang w:val="bg-BG"/>
        </w:rPr>
        <w:t>/</w:t>
      </w:r>
      <w:r w:rsidR="002A72D8">
        <w:rPr>
          <w:i/>
          <w:szCs w:val="24"/>
          <w:lang w:val="bg-BG"/>
        </w:rPr>
        <w:t>ИСМ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>, Приложение ІІ, неразделна част към настоящия договор.</w:t>
      </w:r>
    </w:p>
    <w:p w14:paraId="57BB50E2" w14:textId="77777777" w:rsidR="006740A5" w:rsidRPr="006740A5" w:rsidRDefault="006740A5" w:rsidP="00D813A7">
      <w:pPr>
        <w:jc w:val="both"/>
        <w:rPr>
          <w:szCs w:val="24"/>
          <w:lang w:val="bg-BG"/>
        </w:rPr>
      </w:pPr>
    </w:p>
    <w:p w14:paraId="481AC578" w14:textId="0068C3A5" w:rsidR="00B423AD" w:rsidRPr="008277DD" w:rsidRDefault="00915B8B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Инвестиция</w:t>
      </w:r>
      <w:r w:rsidR="0097582C">
        <w:rPr>
          <w:szCs w:val="24"/>
          <w:lang w:val="bg-BG"/>
        </w:rPr>
        <w:t xml:space="preserve"> </w:t>
      </w:r>
      <w:r w:rsidR="0082753D">
        <w:rPr>
          <w:szCs w:val="24"/>
          <w:lang w:val="bg-BG"/>
        </w:rPr>
        <w:t>…………………………/</w:t>
      </w:r>
      <w:r w:rsidR="00B423AD" w:rsidRPr="0082753D">
        <w:rPr>
          <w:i/>
          <w:szCs w:val="24"/>
          <w:lang w:val="bg-BG"/>
        </w:rPr>
        <w:t xml:space="preserve">наименование и номер от </w:t>
      </w:r>
      <w:r w:rsidR="002A72D8" w:rsidRPr="0082753D">
        <w:rPr>
          <w:i/>
          <w:szCs w:val="24"/>
          <w:lang w:val="bg-BG"/>
        </w:rPr>
        <w:t>ИС</w:t>
      </w:r>
      <w:r w:rsidR="002A72D8">
        <w:rPr>
          <w:i/>
          <w:szCs w:val="24"/>
          <w:lang w:val="bg-BG"/>
        </w:rPr>
        <w:t>М</w:t>
      </w:r>
      <w:r w:rsidR="0082753D">
        <w:rPr>
          <w:szCs w:val="24"/>
          <w:lang w:val="bg-BG"/>
        </w:rPr>
        <w:t>/</w:t>
      </w:r>
      <w:r w:rsidR="00B423AD" w:rsidRPr="008277DD">
        <w:rPr>
          <w:szCs w:val="24"/>
          <w:lang w:val="bg-BG"/>
        </w:rPr>
        <w:t xml:space="preserve"> е:</w:t>
      </w:r>
    </w:p>
    <w:p w14:paraId="6333CFB4" w14:textId="4E265400" w:rsidR="00B423AD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а</w:t>
      </w:r>
      <w:r w:rsidR="00B423AD" w:rsidRPr="008277DD">
        <w:rPr>
          <w:szCs w:val="24"/>
          <w:lang w:val="bg-BG"/>
        </w:rPr>
        <w:t>) с основни дейности</w:t>
      </w:r>
      <w:r w:rsidR="00EE6F6B">
        <w:rPr>
          <w:szCs w:val="24"/>
          <w:lang w:val="bg-BG"/>
        </w:rPr>
        <w:t xml:space="preserve"> </w:t>
      </w:r>
      <w:r w:rsidR="00B423AD" w:rsidRPr="008277DD">
        <w:rPr>
          <w:szCs w:val="24"/>
          <w:lang w:val="bg-BG"/>
        </w:rPr>
        <w:t>……;</w:t>
      </w:r>
    </w:p>
    <w:p w14:paraId="3D198E62" w14:textId="5ABA3B09" w:rsidR="00F01DAA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б</w:t>
      </w:r>
      <w:r w:rsidR="00F01DAA">
        <w:rPr>
          <w:szCs w:val="24"/>
          <w:lang w:val="bg-BG"/>
        </w:rPr>
        <w:t>)</w:t>
      </w:r>
      <w:r w:rsidR="00F01DAA" w:rsidRPr="00F01DAA">
        <w:rPr>
          <w:szCs w:val="24"/>
          <w:lang w:val="bg-BG"/>
        </w:rPr>
        <w:t xml:space="preserve"> индикатори: ………</w:t>
      </w:r>
      <w:r w:rsidR="00EE6F6B">
        <w:rPr>
          <w:szCs w:val="24"/>
          <w:lang w:val="bg-BG"/>
        </w:rPr>
        <w:t>;</w:t>
      </w:r>
    </w:p>
    <w:p w14:paraId="0486A5A7" w14:textId="35779ED0" w:rsidR="00077296" w:rsidRPr="00181DF7" w:rsidRDefault="00077296" w:rsidP="00077296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в</w:t>
      </w:r>
      <w:r w:rsidRPr="005134F7">
        <w:rPr>
          <w:szCs w:val="24"/>
          <w:lang w:val="bg-BG"/>
        </w:rPr>
        <w:t>)</w:t>
      </w:r>
      <w:r>
        <w:rPr>
          <w:szCs w:val="24"/>
          <w:lang w:val="bg-BG"/>
        </w:rPr>
        <w:t xml:space="preserve"> с цел: </w:t>
      </w:r>
      <w:r>
        <w:rPr>
          <w:bCs/>
          <w:szCs w:val="24"/>
          <w:lang w:val="bg-BG"/>
        </w:rPr>
        <w:t>и</w:t>
      </w:r>
      <w:proofErr w:type="spellStart"/>
      <w:r>
        <w:rPr>
          <w:bCs/>
          <w:szCs w:val="24"/>
        </w:rPr>
        <w:t>зграждане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на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връзки</w:t>
      </w:r>
      <w:proofErr w:type="spellEnd"/>
      <w:r>
        <w:rPr>
          <w:bCs/>
          <w:szCs w:val="24"/>
        </w:rPr>
        <w:t xml:space="preserve"> (</w:t>
      </w:r>
      <w:proofErr w:type="spellStart"/>
      <w:r>
        <w:rPr>
          <w:bCs/>
          <w:szCs w:val="24"/>
        </w:rPr>
        <w:t>туининг</w:t>
      </w:r>
      <w:proofErr w:type="spellEnd"/>
      <w:r>
        <w:rPr>
          <w:bCs/>
          <w:szCs w:val="24"/>
        </w:rPr>
        <w:t>)</w:t>
      </w:r>
      <w:r>
        <w:rPr>
          <w:szCs w:val="24"/>
          <w:lang w:val="bg-BG"/>
        </w:rPr>
        <w:t>.</w:t>
      </w:r>
    </w:p>
    <w:p w14:paraId="076C99C3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C538895" w14:textId="7CAB08F3" w:rsidR="00FF09C2" w:rsidRDefault="00DD2843" w:rsidP="004401F5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 xml:space="preserve"> предоставя </w:t>
      </w:r>
      <w:r w:rsidR="00DA7DFF" w:rsidRPr="00DA7DFF">
        <w:rPr>
          <w:szCs w:val="24"/>
          <w:lang w:val="bg-BG"/>
        </w:rPr>
        <w:t xml:space="preserve">средства от Механизма </w:t>
      </w:r>
      <w:r w:rsidR="00FF09C2" w:rsidRPr="008277DD">
        <w:rPr>
          <w:szCs w:val="24"/>
          <w:lang w:val="bg-BG"/>
        </w:rPr>
        <w:t xml:space="preserve">при условията на настоящия договор и представляващите неразделна част от него </w:t>
      </w:r>
      <w:r w:rsidR="00FF09C2" w:rsidRPr="00F01DAA">
        <w:rPr>
          <w:szCs w:val="24"/>
          <w:lang w:val="bg-BG"/>
        </w:rPr>
        <w:t>приложения</w:t>
      </w:r>
      <w:r w:rsidR="00F01DAA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 xml:space="preserve"> С подписването на договора </w:t>
      </w:r>
      <w:r w:rsidR="00790F2F" w:rsidRPr="00DD2843">
        <w:rPr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декларира, че е запознат със съдържанието на договора и всички приложения, изразява съгласие с тях и се задължава да изпълнява всички произтичащи от тях задължения. </w:t>
      </w:r>
    </w:p>
    <w:p w14:paraId="5BABA58D" w14:textId="77777777" w:rsidR="0081714E" w:rsidRPr="008277DD" w:rsidRDefault="0081714E" w:rsidP="00D813A7">
      <w:pPr>
        <w:ind w:left="567" w:hanging="567"/>
        <w:jc w:val="both"/>
        <w:rPr>
          <w:szCs w:val="24"/>
          <w:lang w:val="bg-BG"/>
        </w:rPr>
      </w:pPr>
    </w:p>
    <w:p w14:paraId="4E488C69" w14:textId="48834E5C" w:rsidR="00B337FC" w:rsidRPr="00B337FC" w:rsidRDefault="00DD2843" w:rsidP="00F01DAA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Срокът за изпълнение на </w:t>
      </w:r>
      <w:r w:rsidR="00F01DAA">
        <w:rPr>
          <w:szCs w:val="24"/>
          <w:lang w:val="bg-BG"/>
        </w:rPr>
        <w:t>Инвестицията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е </w:t>
      </w:r>
      <w:r w:rsidR="0082753D">
        <w:rPr>
          <w:szCs w:val="24"/>
          <w:lang w:val="bg-BG"/>
        </w:rPr>
        <w:t>…………</w:t>
      </w:r>
      <w:r w:rsidR="00FF09C2" w:rsidRPr="008277DD">
        <w:rPr>
          <w:szCs w:val="24"/>
          <w:lang w:val="bg-BG"/>
        </w:rPr>
        <w:t>[</w:t>
      </w:r>
      <w:r w:rsidR="00FF09C2" w:rsidRPr="008277DD">
        <w:rPr>
          <w:i/>
          <w:szCs w:val="24"/>
          <w:lang w:val="bg-BG"/>
        </w:rPr>
        <w:t>брой месеци</w:t>
      </w:r>
      <w:r w:rsidR="00FF09C2" w:rsidRPr="008277DD">
        <w:rPr>
          <w:szCs w:val="24"/>
          <w:lang w:val="bg-BG"/>
        </w:rPr>
        <w:t>]</w:t>
      </w:r>
      <w:r w:rsidR="004250CB">
        <w:rPr>
          <w:szCs w:val="24"/>
          <w:lang w:val="bg-BG"/>
        </w:rPr>
        <w:t>, считано от датата на сключване на договора</w:t>
      </w:r>
      <w:r w:rsidR="00511C89">
        <w:rPr>
          <w:szCs w:val="24"/>
          <w:lang w:val="bg-BG"/>
        </w:rPr>
        <w:t xml:space="preserve">, но не по-късно от </w:t>
      </w:r>
      <w:r w:rsidR="00790F2F" w:rsidRPr="00F01DAA">
        <w:rPr>
          <w:b/>
          <w:bCs/>
          <w:szCs w:val="24"/>
          <w:lang w:val="bg-BG"/>
        </w:rPr>
        <w:t>3</w:t>
      </w:r>
      <w:r w:rsidR="00F01DAA" w:rsidRPr="00F01DAA">
        <w:rPr>
          <w:b/>
          <w:bCs/>
          <w:szCs w:val="24"/>
          <w:lang w:val="bg-BG"/>
        </w:rPr>
        <w:t>1</w:t>
      </w:r>
      <w:r w:rsidR="00511C89" w:rsidRPr="00F01DAA">
        <w:rPr>
          <w:b/>
          <w:bCs/>
          <w:szCs w:val="24"/>
          <w:lang w:val="bg-BG"/>
        </w:rPr>
        <w:t>.</w:t>
      </w:r>
      <w:r w:rsidR="00790F2F" w:rsidRPr="00F01DAA">
        <w:rPr>
          <w:b/>
          <w:bCs/>
          <w:szCs w:val="24"/>
          <w:lang w:val="bg-BG"/>
        </w:rPr>
        <w:t>0</w:t>
      </w:r>
      <w:r w:rsidR="00F01DAA" w:rsidRPr="00F01DAA">
        <w:rPr>
          <w:b/>
          <w:bCs/>
          <w:szCs w:val="24"/>
          <w:lang w:val="bg-BG"/>
        </w:rPr>
        <w:t>5</w:t>
      </w:r>
      <w:r w:rsidR="00271900" w:rsidRPr="00F01DAA">
        <w:rPr>
          <w:b/>
          <w:bCs/>
          <w:szCs w:val="24"/>
          <w:lang w:val="bg-BG"/>
        </w:rPr>
        <w:t>.202</w:t>
      </w:r>
      <w:r w:rsidR="00790F2F" w:rsidRPr="00F01DAA">
        <w:rPr>
          <w:b/>
          <w:bCs/>
          <w:szCs w:val="24"/>
          <w:lang w:val="bg-BG"/>
        </w:rPr>
        <w:t>6</w:t>
      </w:r>
      <w:r w:rsidR="00271900" w:rsidRPr="00F01DAA">
        <w:rPr>
          <w:b/>
          <w:bCs/>
          <w:szCs w:val="24"/>
          <w:lang w:val="bg-BG"/>
        </w:rPr>
        <w:t xml:space="preserve"> г</w:t>
      </w:r>
      <w:r w:rsidR="00FF09C2" w:rsidRPr="00F01DAA">
        <w:rPr>
          <w:b/>
          <w:bCs/>
          <w:szCs w:val="24"/>
          <w:lang w:val="bg-BG"/>
        </w:rPr>
        <w:t>.</w:t>
      </w:r>
    </w:p>
    <w:p w14:paraId="52864DB8" w14:textId="77777777" w:rsidR="00C80B44" w:rsidRPr="008277DD" w:rsidRDefault="00C80B44" w:rsidP="00D813A7">
      <w:pPr>
        <w:ind w:left="567" w:hanging="567"/>
        <w:jc w:val="both"/>
        <w:rPr>
          <w:szCs w:val="24"/>
          <w:lang w:val="bg-BG"/>
        </w:rPr>
      </w:pPr>
    </w:p>
    <w:p w14:paraId="05607D84" w14:textId="754D5A71" w:rsidR="00C80B44" w:rsidRPr="008277DD" w:rsidRDefault="00DD2843" w:rsidP="00625D3C">
      <w:pPr>
        <w:pStyle w:val="ListParagraph"/>
        <w:numPr>
          <w:ilvl w:val="1"/>
          <w:numId w:val="6"/>
        </w:numPr>
        <w:jc w:val="both"/>
        <w:rPr>
          <w:szCs w:val="24"/>
          <w:u w:val="single"/>
          <w:lang w:val="bg-BG"/>
        </w:rPr>
      </w:pPr>
      <w:r>
        <w:rPr>
          <w:caps/>
          <w:szCs w:val="24"/>
          <w:lang w:val="bg-BG"/>
        </w:rPr>
        <w:t xml:space="preserve"> </w:t>
      </w:r>
      <w:r w:rsidR="00790F2F" w:rsidRPr="00790F2F">
        <w:rPr>
          <w:caps/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изпълнява </w:t>
      </w:r>
      <w:r w:rsidR="002C2481">
        <w:rPr>
          <w:szCs w:val="24"/>
          <w:lang w:val="bg-BG"/>
        </w:rPr>
        <w:t>Инвестицията</w:t>
      </w:r>
      <w:r w:rsidR="00C80B44" w:rsidRPr="008277DD">
        <w:rPr>
          <w:szCs w:val="24"/>
          <w:lang w:val="bg-BG"/>
        </w:rPr>
        <w:t xml:space="preserve"> </w:t>
      </w:r>
      <w:r w:rsidR="006A3F4D">
        <w:rPr>
          <w:szCs w:val="24"/>
          <w:lang w:val="bg-BG"/>
        </w:rPr>
        <w:t xml:space="preserve">по </w:t>
      </w:r>
      <w:r w:rsidR="006A3F4D" w:rsidRPr="008277DD">
        <w:rPr>
          <w:szCs w:val="24"/>
          <w:lang w:val="bg-BG"/>
        </w:rPr>
        <w:t xml:space="preserve">Приложение ІІ </w:t>
      </w:r>
      <w:r w:rsidR="00C80B44" w:rsidRPr="008277DD">
        <w:rPr>
          <w:szCs w:val="24"/>
          <w:lang w:val="bg-BG"/>
        </w:rPr>
        <w:t xml:space="preserve">съгласно одобреното </w:t>
      </w:r>
      <w:r w:rsidR="00BE6FD5" w:rsidRPr="00BE6FD5">
        <w:rPr>
          <w:szCs w:val="24"/>
          <w:lang w:val="bg-BG"/>
        </w:rPr>
        <w:t>предложение за изпълнение на инвестиция</w:t>
      </w:r>
      <w:r w:rsidR="00DA7DFF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(посочва се номер от </w:t>
      </w:r>
      <w:r w:rsidR="0097582C" w:rsidRPr="008277DD">
        <w:rPr>
          <w:szCs w:val="24"/>
          <w:lang w:val="bg-BG"/>
        </w:rPr>
        <w:t>ИС</w:t>
      </w:r>
      <w:r w:rsidR="0097582C">
        <w:rPr>
          <w:szCs w:val="24"/>
          <w:lang w:val="bg-BG"/>
        </w:rPr>
        <w:t>М</w:t>
      </w:r>
      <w:r w:rsidR="00C80B44" w:rsidRPr="008277DD">
        <w:rPr>
          <w:szCs w:val="24"/>
          <w:lang w:val="bg-BG"/>
        </w:rPr>
        <w:t>, от модул „Договори“), условията за изпълнение</w:t>
      </w:r>
      <w:r w:rsidR="002C1E9F">
        <w:rPr>
          <w:szCs w:val="24"/>
          <w:lang w:val="bg-BG"/>
        </w:rPr>
        <w:t xml:space="preserve"> на одобрените инвестиции</w:t>
      </w:r>
      <w:r w:rsidR="00C80B44" w:rsidRPr="008277DD">
        <w:rPr>
          <w:szCs w:val="24"/>
          <w:lang w:val="bg-BG"/>
        </w:rPr>
        <w:t>, утвърдени с</w:t>
      </w:r>
      <w:r w:rsidR="000F6119">
        <w:rPr>
          <w:szCs w:val="24"/>
          <w:lang w:val="bg-BG"/>
        </w:rPr>
        <w:t xml:space="preserve"> акта за утвърждаване на </w:t>
      </w:r>
      <w:r w:rsidR="008A0C6E">
        <w:rPr>
          <w:szCs w:val="24"/>
          <w:lang w:val="bg-BG"/>
        </w:rPr>
        <w:t>Поканата за участие в процедурата</w:t>
      </w:r>
      <w:r w:rsidR="00271900">
        <w:rPr>
          <w:szCs w:val="24"/>
          <w:lang w:val="bg-BG"/>
        </w:rPr>
        <w:t>,</w:t>
      </w:r>
      <w:r w:rsidR="005134F7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>клаузите на настоящия договор</w:t>
      </w:r>
      <w:r w:rsidR="00271900">
        <w:rPr>
          <w:szCs w:val="24"/>
          <w:lang w:val="bg-BG"/>
        </w:rPr>
        <w:t xml:space="preserve"> и приложенията </w:t>
      </w:r>
      <w:r w:rsidR="00806A35">
        <w:rPr>
          <w:szCs w:val="24"/>
          <w:lang w:val="bg-BG"/>
        </w:rPr>
        <w:t>към него.</w:t>
      </w:r>
    </w:p>
    <w:p w14:paraId="59888897" w14:textId="77777777" w:rsidR="00077296" w:rsidRDefault="00077296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7D9F1F81" w14:textId="72BD0C29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4250CB">
        <w:rPr>
          <w:b/>
          <w:szCs w:val="24"/>
          <w:lang w:val="bg-BG"/>
        </w:rPr>
        <w:t>2</w:t>
      </w:r>
      <w:r w:rsidRPr="008277DD">
        <w:rPr>
          <w:b/>
          <w:szCs w:val="24"/>
          <w:lang w:val="bg-BG"/>
        </w:rPr>
        <w:t xml:space="preserve">. Финансиране </w:t>
      </w:r>
    </w:p>
    <w:p w14:paraId="5C88907F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E1C430E" w14:textId="78795E75" w:rsidR="00193649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.1</w:t>
      </w:r>
      <w:r w:rsidR="00DD2843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>Максималния</w:t>
      </w:r>
      <w:r w:rsidR="009D4C24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размер на общо допустимите разходи по </w:t>
      </w:r>
      <w:r w:rsidR="002C2481">
        <w:rPr>
          <w:szCs w:val="24"/>
          <w:lang w:val="bg-BG"/>
        </w:rPr>
        <w:t>Инвестицията</w:t>
      </w:r>
      <w:r w:rsidR="00F01DAA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възлиза на ……… лева [словом в лева], както е посочено в </w:t>
      </w:r>
      <w:r w:rsidR="00A22F52" w:rsidRPr="00A22F52">
        <w:rPr>
          <w:szCs w:val="24"/>
          <w:lang w:val="bg-BG"/>
        </w:rPr>
        <w:t>секция</w:t>
      </w:r>
      <w:r w:rsidR="00FF09C2" w:rsidRPr="008277DD">
        <w:rPr>
          <w:szCs w:val="24"/>
          <w:lang w:val="bg-BG"/>
        </w:rPr>
        <w:t xml:space="preserve">  „Бюджет“ от  Приложение ІІ към настоящия договор.</w:t>
      </w:r>
      <w:r w:rsidR="00FD5F0D">
        <w:rPr>
          <w:szCs w:val="24"/>
          <w:lang w:val="bg-BG"/>
        </w:rPr>
        <w:t xml:space="preserve"> </w:t>
      </w:r>
    </w:p>
    <w:p w14:paraId="1D457802" w14:textId="77777777" w:rsidR="00FF09C2" w:rsidRPr="008277DD" w:rsidRDefault="00FF09C2" w:rsidP="0003060E">
      <w:pPr>
        <w:ind w:left="567"/>
        <w:jc w:val="both"/>
        <w:rPr>
          <w:szCs w:val="24"/>
          <w:lang w:val="bg-BG"/>
        </w:rPr>
      </w:pPr>
    </w:p>
    <w:p w14:paraId="3719225C" w14:textId="336A88C2" w:rsidR="00837B13" w:rsidRDefault="006A3F4D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.2</w:t>
      </w:r>
      <w:r w:rsidR="00DD2843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</w:r>
      <w:r w:rsidR="005C7BF7">
        <w:rPr>
          <w:szCs w:val="24"/>
          <w:lang w:val="bg-BG"/>
        </w:rPr>
        <w:t>Сумата по чл. 2.1 включва</w:t>
      </w:r>
      <w:r w:rsidR="00837B13">
        <w:rPr>
          <w:szCs w:val="24"/>
          <w:lang w:val="bg-BG"/>
        </w:rPr>
        <w:t>:</w:t>
      </w:r>
    </w:p>
    <w:p w14:paraId="0350FD0B" w14:textId="298BDC41" w:rsidR="00837B13" w:rsidRPr="003E25E7" w:rsidRDefault="00837B13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- </w:t>
      </w:r>
      <w:r w:rsidR="005C7BF7">
        <w:rPr>
          <w:szCs w:val="24"/>
          <w:lang w:val="bg-BG"/>
        </w:rPr>
        <w:t xml:space="preserve">сума </w:t>
      </w:r>
      <w:r w:rsidR="007B1384">
        <w:rPr>
          <w:szCs w:val="24"/>
          <w:lang w:val="bg-BG"/>
        </w:rPr>
        <w:t>в размер на</w:t>
      </w:r>
      <w:r w:rsidR="005C7BF7">
        <w:rPr>
          <w:szCs w:val="24"/>
          <w:lang w:val="bg-BG"/>
        </w:rPr>
        <w:t xml:space="preserve">……………..лева </w:t>
      </w:r>
      <w:r w:rsidR="005C7BF7" w:rsidRPr="003E25E7">
        <w:rPr>
          <w:szCs w:val="24"/>
          <w:lang w:val="bg-BG"/>
        </w:rPr>
        <w:t>без ДДС,</w:t>
      </w:r>
      <w:r w:rsidR="005F22EE" w:rsidRPr="00D84B24">
        <w:rPr>
          <w:szCs w:val="24"/>
          <w:lang w:val="bg-BG"/>
        </w:rPr>
        <w:t xml:space="preserve"> </w:t>
      </w:r>
      <w:r w:rsidR="00077296">
        <w:rPr>
          <w:szCs w:val="24"/>
          <w:lang w:val="bg-BG"/>
        </w:rPr>
        <w:t xml:space="preserve">в т.ч. и непреки разходи без ДДС, </w:t>
      </w:r>
      <w:r w:rsidR="005C7BF7" w:rsidRPr="003E25E7">
        <w:rPr>
          <w:szCs w:val="24"/>
          <w:lang w:val="bg-BG"/>
        </w:rPr>
        <w:t>представляваща безвъзмездна финансова подкрепа</w:t>
      </w:r>
      <w:r w:rsidR="0007605C" w:rsidRPr="003E25E7">
        <w:rPr>
          <w:szCs w:val="24"/>
          <w:lang w:val="bg-BG"/>
        </w:rPr>
        <w:t xml:space="preserve"> </w:t>
      </w:r>
      <w:r w:rsidR="005C7BF7" w:rsidRPr="003E25E7">
        <w:rPr>
          <w:szCs w:val="24"/>
          <w:lang w:val="bg-BG"/>
        </w:rPr>
        <w:t xml:space="preserve"> по </w:t>
      </w:r>
      <w:bookmarkStart w:id="0" w:name="_Hlk113972514"/>
      <w:r w:rsidR="005C7BF7" w:rsidRPr="003E25E7">
        <w:rPr>
          <w:szCs w:val="24"/>
          <w:lang w:val="bg-BG"/>
        </w:rPr>
        <w:t>Механизма за възстановяване и устойчивост</w:t>
      </w:r>
      <w:bookmarkEnd w:id="0"/>
      <w:r w:rsidR="00082E83" w:rsidRPr="003E25E7">
        <w:rPr>
          <w:szCs w:val="24"/>
          <w:lang w:val="bg-BG"/>
        </w:rPr>
        <w:t xml:space="preserve"> (МВУ)</w:t>
      </w:r>
      <w:r w:rsidRPr="003E25E7">
        <w:rPr>
          <w:szCs w:val="24"/>
          <w:lang w:val="bg-BG"/>
        </w:rPr>
        <w:t>;</w:t>
      </w:r>
    </w:p>
    <w:p w14:paraId="31FFF6DB" w14:textId="37576BE8" w:rsidR="00076F40" w:rsidRDefault="00837B13" w:rsidP="00076F40">
      <w:pPr>
        <w:ind w:left="567" w:hanging="567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 xml:space="preserve">- </w:t>
      </w:r>
      <w:r w:rsidR="005C7BF7" w:rsidRPr="003E25E7">
        <w:rPr>
          <w:szCs w:val="24"/>
          <w:lang w:val="bg-BG"/>
        </w:rPr>
        <w:t>сума</w:t>
      </w:r>
      <w:r w:rsidR="007B1384" w:rsidRPr="003E25E7">
        <w:rPr>
          <w:szCs w:val="24"/>
          <w:lang w:val="bg-BG"/>
        </w:rPr>
        <w:t xml:space="preserve"> в размер на </w:t>
      </w:r>
      <w:r w:rsidR="005C7BF7" w:rsidRPr="003E25E7">
        <w:rPr>
          <w:szCs w:val="24"/>
          <w:lang w:val="bg-BG"/>
        </w:rPr>
        <w:t xml:space="preserve">…………….лева, представляваща </w:t>
      </w:r>
      <w:r w:rsidR="00806A35" w:rsidRPr="003E25E7">
        <w:rPr>
          <w:szCs w:val="24"/>
          <w:lang w:val="bg-BG"/>
        </w:rPr>
        <w:t xml:space="preserve">невъзстановим </w:t>
      </w:r>
      <w:r w:rsidR="007B1384" w:rsidRPr="003E25E7">
        <w:rPr>
          <w:szCs w:val="24"/>
          <w:lang w:val="bg-BG"/>
        </w:rPr>
        <w:t>данък</w:t>
      </w:r>
      <w:r w:rsidR="007B1384">
        <w:rPr>
          <w:szCs w:val="24"/>
          <w:lang w:val="bg-BG"/>
        </w:rPr>
        <w:t xml:space="preserve"> добавена стойност</w:t>
      </w:r>
      <w:r w:rsidR="00077296">
        <w:rPr>
          <w:szCs w:val="24"/>
          <w:lang w:val="bg-BG"/>
        </w:rPr>
        <w:t xml:space="preserve"> за преките разходи и непреките разход</w:t>
      </w:r>
      <w:r w:rsidR="00C3219E">
        <w:rPr>
          <w:szCs w:val="24"/>
          <w:lang w:val="bg-BG"/>
        </w:rPr>
        <w:t xml:space="preserve">, </w:t>
      </w:r>
      <w:r w:rsidR="005F6E24">
        <w:rPr>
          <w:szCs w:val="24"/>
          <w:lang w:val="bg-BG"/>
        </w:rPr>
        <w:t>ко</w:t>
      </w:r>
      <w:r w:rsidR="00D053CD">
        <w:rPr>
          <w:szCs w:val="24"/>
          <w:lang w:val="bg-BG"/>
        </w:rPr>
        <w:t>я</w:t>
      </w:r>
      <w:r w:rsidR="005F6E24">
        <w:rPr>
          <w:szCs w:val="24"/>
          <w:lang w:val="bg-BG"/>
        </w:rPr>
        <w:t xml:space="preserve">то </w:t>
      </w:r>
      <w:r w:rsidR="00D053CD">
        <w:rPr>
          <w:szCs w:val="24"/>
          <w:lang w:val="bg-BG"/>
        </w:rPr>
        <w:t>е</w:t>
      </w:r>
      <w:r w:rsidR="005F6E24">
        <w:rPr>
          <w:szCs w:val="24"/>
          <w:lang w:val="bg-BG"/>
        </w:rPr>
        <w:t xml:space="preserve"> за сметка на </w:t>
      </w:r>
      <w:r w:rsidR="005C7BF7">
        <w:rPr>
          <w:szCs w:val="24"/>
          <w:lang w:val="bg-BG"/>
        </w:rPr>
        <w:t>бюджета на Република България</w:t>
      </w:r>
      <w:r w:rsidR="00782ABE">
        <w:rPr>
          <w:szCs w:val="24"/>
          <w:lang w:val="bg-BG"/>
        </w:rPr>
        <w:t>.</w:t>
      </w:r>
      <w:r w:rsidR="00076F40" w:rsidRPr="00076F40">
        <w:rPr>
          <w:szCs w:val="24"/>
          <w:lang w:val="bg-BG"/>
        </w:rPr>
        <w:t xml:space="preserve"> </w:t>
      </w:r>
    </w:p>
    <w:p w14:paraId="2FD38344" w14:textId="77777777" w:rsidR="0001598C" w:rsidRDefault="0001598C" w:rsidP="00076F40">
      <w:pPr>
        <w:ind w:left="567" w:hanging="567"/>
        <w:jc w:val="both"/>
        <w:rPr>
          <w:szCs w:val="24"/>
          <w:lang w:val="bg-BG"/>
        </w:rPr>
      </w:pPr>
    </w:p>
    <w:p w14:paraId="50986539" w14:textId="02DA53DA" w:rsidR="00077296" w:rsidRDefault="00077296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2.3.   </w:t>
      </w:r>
      <w:r w:rsidRPr="00AE6D2A">
        <w:rPr>
          <w:szCs w:val="24"/>
          <w:lang w:val="bg-BG"/>
        </w:rPr>
        <w:t xml:space="preserve">СНД изплаща на КП непреки разходи </w:t>
      </w:r>
      <w:r w:rsidR="00C451EE">
        <w:rPr>
          <w:szCs w:val="24"/>
          <w:lang w:val="bg-BG"/>
        </w:rPr>
        <w:t xml:space="preserve">(с ДДС) </w:t>
      </w:r>
      <w:r w:rsidRPr="00AE6D2A">
        <w:rPr>
          <w:szCs w:val="24"/>
          <w:lang w:val="bg-BG"/>
        </w:rPr>
        <w:t xml:space="preserve">в размер на </w:t>
      </w:r>
      <w:r>
        <w:rPr>
          <w:szCs w:val="24"/>
          <w:lang w:val="bg-BG"/>
        </w:rPr>
        <w:t>25</w:t>
      </w:r>
      <w:r w:rsidRPr="00AE6D2A">
        <w:rPr>
          <w:szCs w:val="24"/>
          <w:lang w:val="bg-BG"/>
        </w:rPr>
        <w:t>% от</w:t>
      </w:r>
      <w:r>
        <w:rPr>
          <w:szCs w:val="24"/>
          <w:lang w:val="bg-BG"/>
        </w:rPr>
        <w:t xml:space="preserve"> </w:t>
      </w:r>
      <w:r w:rsidRPr="00077296">
        <w:rPr>
          <w:szCs w:val="24"/>
          <w:lang w:val="bg-BG"/>
        </w:rPr>
        <w:t xml:space="preserve">общата стойност на </w:t>
      </w:r>
      <w:r>
        <w:rPr>
          <w:szCs w:val="24"/>
          <w:lang w:val="bg-BG"/>
        </w:rPr>
        <w:t xml:space="preserve">преките </w:t>
      </w:r>
      <w:r w:rsidRPr="00077296">
        <w:rPr>
          <w:szCs w:val="24"/>
          <w:lang w:val="bg-BG"/>
        </w:rPr>
        <w:t>разходи с ДДС</w:t>
      </w:r>
      <w:r>
        <w:rPr>
          <w:szCs w:val="24"/>
          <w:lang w:val="bg-BG"/>
        </w:rPr>
        <w:t xml:space="preserve">, за които КП е предоставил в ИСМ </w:t>
      </w:r>
      <w:proofErr w:type="spellStart"/>
      <w:r w:rsidRPr="0033204F">
        <w:rPr>
          <w:szCs w:val="24"/>
          <w:lang w:val="bg-BG"/>
        </w:rPr>
        <w:t>разходооправдателни</w:t>
      </w:r>
      <w:proofErr w:type="spellEnd"/>
      <w:r w:rsidRPr="0033204F">
        <w:rPr>
          <w:szCs w:val="24"/>
          <w:lang w:val="bg-BG"/>
        </w:rPr>
        <w:t xml:space="preserve"> документи</w:t>
      </w:r>
      <w:r>
        <w:rPr>
          <w:szCs w:val="24"/>
          <w:lang w:val="bg-BG"/>
        </w:rPr>
        <w:t xml:space="preserve"> или документи с еквивалентна доказателствена стойност.</w:t>
      </w:r>
      <w:r w:rsidR="0001598C">
        <w:rPr>
          <w:szCs w:val="24"/>
          <w:lang w:val="bg-BG"/>
        </w:rPr>
        <w:t xml:space="preserve"> Разходите за невъзстановим ДДС за непреки разходи се изп</w:t>
      </w:r>
      <w:r w:rsidR="00840A5C">
        <w:rPr>
          <w:szCs w:val="24"/>
          <w:lang w:val="bg-BG"/>
        </w:rPr>
        <w:t>л</w:t>
      </w:r>
      <w:r w:rsidR="0001598C">
        <w:rPr>
          <w:szCs w:val="24"/>
          <w:lang w:val="bg-BG"/>
        </w:rPr>
        <w:t>ащат от СНД пропорционално на предвиденото в бюджета на предложението разпределение за непреки разходи.</w:t>
      </w:r>
    </w:p>
    <w:p w14:paraId="53BEE775" w14:textId="45EF27C1" w:rsidR="007C036F" w:rsidRPr="00AE6D2A" w:rsidRDefault="007C036F" w:rsidP="00076F40">
      <w:pPr>
        <w:ind w:left="567" w:hanging="567"/>
        <w:jc w:val="both"/>
        <w:rPr>
          <w:szCs w:val="24"/>
          <w:lang w:val="bg-BG"/>
        </w:rPr>
      </w:pPr>
    </w:p>
    <w:p w14:paraId="6368F052" w14:textId="24A358AC" w:rsidR="00FF09C2" w:rsidRPr="008277DD" w:rsidRDefault="00FF09C2" w:rsidP="00D813A7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 w:rsidR="006A3F4D"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 w:rsidR="00FB3781">
        <w:rPr>
          <w:b/>
          <w:szCs w:val="24"/>
          <w:lang w:val="bg-BG"/>
        </w:rPr>
        <w:t xml:space="preserve">Плащания </w:t>
      </w:r>
    </w:p>
    <w:p w14:paraId="4BD85BF2" w14:textId="79ABC4D9" w:rsidR="00FF09C2" w:rsidRDefault="00FF09C2" w:rsidP="00D813A7">
      <w:pPr>
        <w:jc w:val="both"/>
        <w:rPr>
          <w:b/>
          <w:szCs w:val="24"/>
          <w:lang w:val="bg-BG"/>
        </w:rPr>
      </w:pPr>
    </w:p>
    <w:p w14:paraId="12264FBE" w14:textId="69603E6C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3.1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подава към СНД на регулярна база чрез ИС</w:t>
      </w:r>
      <w:r w:rsidR="002C1E9F">
        <w:rPr>
          <w:szCs w:val="24"/>
          <w:lang w:val="bg-BG"/>
        </w:rPr>
        <w:t xml:space="preserve">М </w:t>
      </w:r>
      <w:r w:rsidRPr="00334A1A">
        <w:rPr>
          <w:szCs w:val="24"/>
          <w:lang w:val="bg-BG"/>
        </w:rPr>
        <w:t>платежни документи или други документи с еквивалентна доказателствена стойност във връзка с разходи по изпълнението на Инвестицията.</w:t>
      </w:r>
    </w:p>
    <w:p w14:paraId="2C479B10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62CDF993" w14:textId="151C1431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>3.2</w:t>
      </w:r>
      <w:r w:rsidR="00DD2843" w:rsidRPr="003E25E7">
        <w:rPr>
          <w:szCs w:val="24"/>
          <w:lang w:val="bg-BG"/>
        </w:rPr>
        <w:t>.</w:t>
      </w:r>
      <w:r w:rsidRPr="003E25E7">
        <w:rPr>
          <w:szCs w:val="24"/>
          <w:lang w:val="bg-BG"/>
        </w:rPr>
        <w:tab/>
        <w:t xml:space="preserve">За всеки платежен документ КП – бюджетна организация съгласно §. 1, т. 5 от ДР на </w:t>
      </w:r>
      <w:r w:rsidR="00082E83" w:rsidRPr="003E25E7">
        <w:rPr>
          <w:szCs w:val="24"/>
          <w:lang w:val="bg-BG"/>
        </w:rPr>
        <w:t>Закона за публичните финанси (</w:t>
      </w:r>
      <w:r w:rsidRPr="003E25E7">
        <w:rPr>
          <w:szCs w:val="24"/>
          <w:lang w:val="bg-BG"/>
        </w:rPr>
        <w:t>ЗПФ</w:t>
      </w:r>
      <w:r w:rsidR="00082E83" w:rsidRPr="003E25E7">
        <w:rPr>
          <w:szCs w:val="24"/>
          <w:lang w:val="bg-BG"/>
        </w:rPr>
        <w:t>)</w:t>
      </w:r>
      <w:r w:rsidRPr="003E25E7">
        <w:rPr>
          <w:szCs w:val="24"/>
          <w:lang w:val="bg-BG"/>
        </w:rPr>
        <w:t xml:space="preserve">, трябва да е осигурил наличието на относим законосъобразен </w:t>
      </w:r>
      <w:proofErr w:type="spellStart"/>
      <w:r w:rsidRPr="003E25E7">
        <w:rPr>
          <w:szCs w:val="24"/>
          <w:lang w:val="bg-BG"/>
        </w:rPr>
        <w:t>разходооправдателен</w:t>
      </w:r>
      <w:proofErr w:type="spellEnd"/>
      <w:r w:rsidRPr="003E25E7">
        <w:rPr>
          <w:szCs w:val="24"/>
          <w:lang w:val="bg-BG"/>
        </w:rPr>
        <w:t xml:space="preserve"> документ в ИС</w:t>
      </w:r>
      <w:r w:rsidR="002C1E9F" w:rsidRPr="003E25E7">
        <w:rPr>
          <w:szCs w:val="24"/>
          <w:lang w:val="bg-BG"/>
        </w:rPr>
        <w:t>М</w:t>
      </w:r>
      <w:r w:rsidRPr="003E25E7">
        <w:rPr>
          <w:szCs w:val="24"/>
          <w:lang w:val="bg-BG"/>
        </w:rPr>
        <w:t xml:space="preserve">, който може да бъде проверен от СНД, както и документ/и, удостоверяващ/и извършен предварителен контрол за законосъобразност на разхода съгласно разпоредбите на </w:t>
      </w:r>
      <w:r w:rsidR="00082E83" w:rsidRPr="003E25E7">
        <w:rPr>
          <w:szCs w:val="24"/>
          <w:lang w:val="bg-BG"/>
        </w:rPr>
        <w:t>Закона за финансово управление и контрол в публичния сектор (</w:t>
      </w:r>
      <w:r w:rsidRPr="003E25E7">
        <w:rPr>
          <w:szCs w:val="24"/>
          <w:lang w:val="bg-BG"/>
        </w:rPr>
        <w:t>ЗФУКПС</w:t>
      </w:r>
      <w:r w:rsidR="00082E83" w:rsidRPr="003E25E7">
        <w:rPr>
          <w:szCs w:val="24"/>
          <w:lang w:val="bg-BG"/>
        </w:rPr>
        <w:t>)</w:t>
      </w:r>
      <w:r w:rsidRPr="003E25E7">
        <w:rPr>
          <w:szCs w:val="24"/>
          <w:lang w:val="bg-BG"/>
        </w:rPr>
        <w:t>. При условие, че в остойностяването на инвестицията (</w:t>
      </w:r>
      <w:proofErr w:type="spellStart"/>
      <w:r w:rsidRPr="003E25E7">
        <w:rPr>
          <w:szCs w:val="24"/>
          <w:lang w:val="bg-BG"/>
        </w:rPr>
        <w:t>costing</w:t>
      </w:r>
      <w:proofErr w:type="spellEnd"/>
      <w:r w:rsidRPr="003E25E7">
        <w:rPr>
          <w:szCs w:val="24"/>
          <w:lang w:val="bg-BG"/>
        </w:rPr>
        <w:t>) е включен тип плащане</w:t>
      </w:r>
      <w:r w:rsidR="00082E83" w:rsidRPr="003E25E7">
        <w:rPr>
          <w:szCs w:val="24"/>
          <w:lang w:val="bg-BG"/>
        </w:rPr>
        <w:t>, като</w:t>
      </w:r>
      <w:r w:rsidR="00E145AB" w:rsidRPr="003E25E7">
        <w:rPr>
          <w:szCs w:val="24"/>
          <w:lang w:val="bg-BG"/>
        </w:rPr>
        <w:t xml:space="preserve"> </w:t>
      </w:r>
      <w:r w:rsidRPr="003E25E7">
        <w:rPr>
          <w:szCs w:val="24"/>
          <w:lang w:val="bg-BG"/>
        </w:rPr>
        <w:t>опростени разходи и др. се представят относимите документи и информация.</w:t>
      </w:r>
    </w:p>
    <w:p w14:paraId="78D4184B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12EC562B" w14:textId="3DD960BB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3.3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СНД извършва </w:t>
      </w:r>
      <w:r w:rsidR="0026402A" w:rsidRPr="00AE6D2A">
        <w:rPr>
          <w:szCs w:val="24"/>
          <w:lang w:val="bg-BG"/>
        </w:rPr>
        <w:t>плащания</w:t>
      </w:r>
      <w:r w:rsidRPr="00334A1A">
        <w:rPr>
          <w:szCs w:val="24"/>
          <w:lang w:val="bg-BG"/>
        </w:rPr>
        <w:t xml:space="preserve"> към КП и изготвя платежни нареждания за:  </w:t>
      </w:r>
    </w:p>
    <w:p w14:paraId="0FB27A54" w14:textId="77777777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предстоящи плащания по Инвестицията, или</w:t>
      </w:r>
    </w:p>
    <w:p w14:paraId="4D0B9FAA" w14:textId="11397C32" w:rsid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възстановяване на вече извършени плащания със собствени средства на КП – бюджетни организации, които са ангажирали временно ресурс.</w:t>
      </w:r>
    </w:p>
    <w:p w14:paraId="655E4F52" w14:textId="77777777" w:rsidR="003E25E7" w:rsidRPr="00334A1A" w:rsidRDefault="003E25E7" w:rsidP="00334A1A">
      <w:pPr>
        <w:jc w:val="both"/>
        <w:rPr>
          <w:szCs w:val="24"/>
          <w:lang w:val="bg-BG"/>
        </w:rPr>
      </w:pPr>
    </w:p>
    <w:p w14:paraId="51F90A9C" w14:textId="08E969B0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3.4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За окончателно плащане към КП се счита последното плащане по договора, обосновано от КП с </w:t>
      </w:r>
      <w:proofErr w:type="spellStart"/>
      <w:r w:rsidRPr="00334A1A">
        <w:rPr>
          <w:szCs w:val="24"/>
          <w:lang w:val="bg-BG"/>
        </w:rPr>
        <w:t>разходооправдателни</w:t>
      </w:r>
      <w:proofErr w:type="spellEnd"/>
      <w:r w:rsidRPr="00334A1A">
        <w:rPr>
          <w:szCs w:val="24"/>
          <w:lang w:val="bg-BG"/>
        </w:rPr>
        <w:t xml:space="preserve"> документи, което може да бъде извършено частично или да не бъде извършено, ако надвишава стойността на договорените и действително извършени разходи съгласно договора за финансиране със СНД.</w:t>
      </w:r>
    </w:p>
    <w:p w14:paraId="7D88448C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5A18D1F2" w14:textId="2029AA41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3.5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Ако при приключването на Инвестицията подлежащите на </w:t>
      </w:r>
      <w:r w:rsidR="00DF357A">
        <w:rPr>
          <w:szCs w:val="24"/>
          <w:lang w:val="bg-BG"/>
        </w:rPr>
        <w:t>плащане</w:t>
      </w:r>
      <w:r w:rsidR="00DF357A" w:rsidRPr="00334A1A">
        <w:rPr>
          <w:szCs w:val="24"/>
          <w:lang w:val="bg-BG"/>
        </w:rPr>
        <w:t xml:space="preserve"> </w:t>
      </w:r>
      <w:r w:rsidRPr="00334A1A">
        <w:rPr>
          <w:szCs w:val="24"/>
          <w:lang w:val="bg-BG"/>
        </w:rPr>
        <w:t>от СНД разходи възлизат на сума, по-малка от предвидения общ разход, приносът на СНД се ограничава до тази сума.</w:t>
      </w:r>
    </w:p>
    <w:p w14:paraId="79754179" w14:textId="77777777" w:rsidR="00974B0E" w:rsidRDefault="00974B0E" w:rsidP="00DD2843">
      <w:pPr>
        <w:ind w:left="720" w:hanging="720"/>
        <w:jc w:val="both"/>
        <w:rPr>
          <w:szCs w:val="24"/>
          <w:lang w:val="bg-BG"/>
        </w:rPr>
      </w:pPr>
    </w:p>
    <w:p w14:paraId="7F8A1016" w14:textId="77777777" w:rsidR="00974B0E" w:rsidRPr="00334A1A" w:rsidRDefault="00974B0E" w:rsidP="00974B0E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3.6. </w:t>
      </w:r>
      <w:r>
        <w:rPr>
          <w:szCs w:val="24"/>
          <w:lang w:val="bg-BG"/>
        </w:rPr>
        <w:tab/>
        <w:t>Плащанията по Договора се извършват по следната банкова сметка на КП ………………………</w:t>
      </w:r>
    </w:p>
    <w:p w14:paraId="4391E698" w14:textId="77777777" w:rsidR="00DD2843" w:rsidRPr="00334A1A" w:rsidRDefault="00DD2843" w:rsidP="003E25E7">
      <w:pPr>
        <w:jc w:val="both"/>
        <w:rPr>
          <w:szCs w:val="24"/>
          <w:lang w:val="bg-BG"/>
        </w:rPr>
      </w:pPr>
    </w:p>
    <w:p w14:paraId="053B1180" w14:textId="4FB85617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7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СНД превежда одобрената сума по банковата сметка на КП при наличието на разполагаем лимит.</w:t>
      </w:r>
    </w:p>
    <w:p w14:paraId="497693D2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61B1425" w14:textId="6DCB8386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8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поддържа адекватна счетоводна система, позволяваща аналитична отчетност за  всички разходи и извършени плащания по Инвестицията, за вземанията и задълженията, от която да са видни счетоводните сметки, създадени за целите на МВУ с цел разграничаване на разходите и на финансовите потоци при финансиране от други източници, както и да се осигури съпоставимост с финансовата информация, която се посочва във ФТО.</w:t>
      </w:r>
    </w:p>
    <w:p w14:paraId="5D5AF59A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DABB4C3" w14:textId="33819D59" w:rsidR="000126DB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9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Счетоводната отчетност следва да се прилага в съответствие с приложимото национално законодателство. Счетоводните отчети и разходите, свързани с Инвестицията, трябва да подлежат на ясно идентифициране и проверка.</w:t>
      </w:r>
    </w:p>
    <w:p w14:paraId="6F423CF7" w14:textId="77777777" w:rsidR="00FF09C2" w:rsidRPr="008277DD" w:rsidRDefault="00FF09C2" w:rsidP="00AC23C2">
      <w:pPr>
        <w:pStyle w:val="Text1"/>
        <w:spacing w:after="0"/>
        <w:jc w:val="both"/>
        <w:rPr>
          <w:b/>
          <w:szCs w:val="24"/>
          <w:lang w:val="bg-BG"/>
        </w:rPr>
      </w:pPr>
    </w:p>
    <w:p w14:paraId="5B29C5E4" w14:textId="286470F4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D308F2">
        <w:rPr>
          <w:b/>
          <w:szCs w:val="24"/>
          <w:lang w:val="bg-BG"/>
        </w:rPr>
        <w:t>4</w:t>
      </w:r>
      <w:r w:rsidRPr="008277DD">
        <w:rPr>
          <w:b/>
          <w:szCs w:val="24"/>
          <w:lang w:val="bg-BG"/>
        </w:rPr>
        <w:t xml:space="preserve">. </w:t>
      </w:r>
      <w:r w:rsidR="00334A1A">
        <w:rPr>
          <w:b/>
          <w:szCs w:val="24"/>
          <w:lang w:val="bg-BG"/>
        </w:rPr>
        <w:t>С</w:t>
      </w:r>
      <w:r w:rsidRPr="008277DD">
        <w:rPr>
          <w:b/>
          <w:szCs w:val="24"/>
          <w:lang w:val="bg-BG"/>
        </w:rPr>
        <w:t>пецифични условия</w:t>
      </w:r>
      <w:r w:rsidR="00485C39" w:rsidRPr="008277DD">
        <w:rPr>
          <w:b/>
          <w:szCs w:val="24"/>
          <w:lang w:val="bg-BG"/>
        </w:rPr>
        <w:t xml:space="preserve"> за изпълнение на </w:t>
      </w:r>
      <w:r w:rsidR="002C2481">
        <w:rPr>
          <w:b/>
          <w:szCs w:val="24"/>
          <w:lang w:val="bg-BG"/>
        </w:rPr>
        <w:t>Инвестицията</w:t>
      </w:r>
    </w:p>
    <w:p w14:paraId="6C99A6E6" w14:textId="77777777" w:rsidR="00FF09C2" w:rsidRPr="008277DD" w:rsidRDefault="00FF09C2" w:rsidP="00D813A7">
      <w:pPr>
        <w:pStyle w:val="Text1"/>
        <w:spacing w:after="0"/>
        <w:ind w:left="0"/>
        <w:jc w:val="both"/>
        <w:rPr>
          <w:i/>
          <w:szCs w:val="24"/>
          <w:lang w:val="bg-BG"/>
        </w:rPr>
      </w:pPr>
    </w:p>
    <w:p w14:paraId="5DA4B50C" w14:textId="05006D98" w:rsidR="00FF09C2" w:rsidRPr="008277DD" w:rsidRDefault="001B5B7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 xml:space="preserve">При изпълнение на дейностите по </w:t>
      </w:r>
      <w:r w:rsidR="002C2481">
        <w:rPr>
          <w:szCs w:val="24"/>
          <w:lang w:val="bg-BG"/>
        </w:rPr>
        <w:t>Инвестицията</w:t>
      </w:r>
      <w:r w:rsidR="00FF09C2" w:rsidRPr="008277DD">
        <w:rPr>
          <w:szCs w:val="24"/>
          <w:lang w:val="bg-BG"/>
        </w:rPr>
        <w:t xml:space="preserve">, </w:t>
      </w:r>
      <w:r w:rsidR="002706A4" w:rsidRPr="002706A4">
        <w:rPr>
          <w:szCs w:val="24"/>
          <w:lang w:val="bg-BG"/>
        </w:rPr>
        <w:t>Крайния</w:t>
      </w:r>
      <w:r w:rsidR="00F827E3">
        <w:rPr>
          <w:szCs w:val="24"/>
          <w:lang w:val="bg-BG"/>
        </w:rPr>
        <w:t>т</w:t>
      </w:r>
      <w:r w:rsidR="002706A4" w:rsidRPr="002706A4">
        <w:rPr>
          <w:szCs w:val="24"/>
          <w:lang w:val="bg-BG"/>
        </w:rPr>
        <w:t xml:space="preserve"> получател </w:t>
      </w:r>
      <w:r w:rsidR="00FF09C2" w:rsidRPr="008277DD">
        <w:rPr>
          <w:szCs w:val="24"/>
          <w:lang w:val="bg-BG"/>
        </w:rPr>
        <w:t>е длъжен да спазва</w:t>
      </w:r>
      <w:r w:rsidR="0040139E">
        <w:rPr>
          <w:szCs w:val="24"/>
          <w:lang w:val="bg-BG"/>
        </w:rPr>
        <w:t xml:space="preserve"> всички приложими нормативни актове (национални и на ЕС), вкл.</w:t>
      </w:r>
      <w:r w:rsidR="00FF09C2" w:rsidRPr="008277DD">
        <w:rPr>
          <w:szCs w:val="24"/>
          <w:lang w:val="bg-BG"/>
        </w:rPr>
        <w:t>:</w:t>
      </w:r>
    </w:p>
    <w:p w14:paraId="12C271FE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1C50CB2D" w14:textId="550B55C9" w:rsidR="00250BCE" w:rsidRDefault="00E07A8B" w:rsidP="00334A1A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bCs/>
          <w:szCs w:val="24"/>
          <w:lang w:val="bg-BG"/>
        </w:rPr>
        <w:t>П</w:t>
      </w:r>
      <w:proofErr w:type="spellStart"/>
      <w:r w:rsidRPr="00334A1A">
        <w:rPr>
          <w:bCs/>
          <w:szCs w:val="24"/>
        </w:rPr>
        <w:t>остановление</w:t>
      </w:r>
      <w:proofErr w:type="spellEnd"/>
      <w:r w:rsidRPr="00334A1A">
        <w:rPr>
          <w:bCs/>
          <w:szCs w:val="24"/>
        </w:rPr>
        <w:t> № 114 </w:t>
      </w:r>
      <w:proofErr w:type="spellStart"/>
      <w:r w:rsidRPr="00334A1A">
        <w:rPr>
          <w:bCs/>
          <w:szCs w:val="24"/>
        </w:rPr>
        <w:t>от</w:t>
      </w:r>
      <w:proofErr w:type="spellEnd"/>
      <w:r w:rsidRPr="00334A1A">
        <w:rPr>
          <w:bCs/>
          <w:szCs w:val="24"/>
        </w:rPr>
        <w:t> 8 </w:t>
      </w:r>
      <w:proofErr w:type="spellStart"/>
      <w:r w:rsidRPr="00334A1A">
        <w:rPr>
          <w:bCs/>
          <w:szCs w:val="24"/>
        </w:rPr>
        <w:t>юни</w:t>
      </w:r>
      <w:proofErr w:type="spellEnd"/>
      <w:r w:rsidRPr="00334A1A">
        <w:rPr>
          <w:bCs/>
          <w:szCs w:val="24"/>
        </w:rPr>
        <w:t xml:space="preserve"> 2022 г. </w:t>
      </w:r>
      <w:proofErr w:type="spellStart"/>
      <w:proofErr w:type="gramStart"/>
      <w:r w:rsidRPr="00334A1A">
        <w:rPr>
          <w:bCs/>
          <w:szCs w:val="24"/>
        </w:rPr>
        <w:t>за</w:t>
      </w:r>
      <w:proofErr w:type="spellEnd"/>
      <w:proofErr w:type="gram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определяне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детайлни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правила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за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предоставяне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средства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крайни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получатели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от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механизма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за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възстановяване</w:t>
      </w:r>
      <w:proofErr w:type="spellEnd"/>
      <w:r w:rsidRPr="00334A1A">
        <w:rPr>
          <w:bCs/>
          <w:szCs w:val="24"/>
        </w:rPr>
        <w:t xml:space="preserve"> и </w:t>
      </w:r>
      <w:proofErr w:type="spellStart"/>
      <w:r w:rsidRPr="00334A1A">
        <w:rPr>
          <w:bCs/>
          <w:szCs w:val="24"/>
        </w:rPr>
        <w:t>устойчивост</w:t>
      </w:r>
      <w:proofErr w:type="spellEnd"/>
      <w:r w:rsidR="00250BCE" w:rsidRPr="00250BCE">
        <w:rPr>
          <w:szCs w:val="24"/>
          <w:lang w:val="bg-BG"/>
        </w:rPr>
        <w:t>;</w:t>
      </w:r>
    </w:p>
    <w:p w14:paraId="2EE6F582" w14:textId="77777777" w:rsidR="00137F79" w:rsidRDefault="00137F79" w:rsidP="00137F79">
      <w:pPr>
        <w:pStyle w:val="Text1"/>
        <w:spacing w:after="0"/>
        <w:ind w:left="709"/>
        <w:jc w:val="both"/>
        <w:rPr>
          <w:szCs w:val="24"/>
          <w:lang w:val="bg-BG"/>
        </w:rPr>
      </w:pPr>
    </w:p>
    <w:p w14:paraId="78EA8EE3" w14:textId="10C1FC18" w:rsidR="00683856" w:rsidRPr="00334A1A" w:rsidRDefault="00683856" w:rsidP="00334A1A">
      <w:pPr>
        <w:pStyle w:val="Text1"/>
        <w:numPr>
          <w:ilvl w:val="0"/>
          <w:numId w:val="5"/>
        </w:numPr>
        <w:ind w:left="709" w:hanging="283"/>
        <w:jc w:val="both"/>
        <w:rPr>
          <w:bCs/>
          <w:szCs w:val="24"/>
          <w:lang w:val="bg-BG"/>
        </w:rPr>
      </w:pPr>
      <w:r w:rsidRPr="00683856">
        <w:rPr>
          <w:bCs/>
          <w:szCs w:val="24"/>
          <w:lang w:val="bg-BG"/>
        </w:rPr>
        <w:t>П</w:t>
      </w:r>
      <w:proofErr w:type="spellStart"/>
      <w:r w:rsidRPr="00683856">
        <w:rPr>
          <w:bCs/>
          <w:szCs w:val="24"/>
        </w:rPr>
        <w:t>остановление</w:t>
      </w:r>
      <w:proofErr w:type="spellEnd"/>
      <w:r w:rsidRPr="00683856">
        <w:rPr>
          <w:bCs/>
          <w:szCs w:val="24"/>
        </w:rPr>
        <w:t> №</w:t>
      </w:r>
      <w:r>
        <w:rPr>
          <w:bCs/>
          <w:szCs w:val="24"/>
          <w:lang w:val="bg-BG"/>
        </w:rPr>
        <w:t xml:space="preserve"> </w:t>
      </w:r>
      <w:r w:rsidR="00106944" w:rsidRPr="005844B3">
        <w:rPr>
          <w:bCs/>
          <w:szCs w:val="24"/>
          <w:lang w:val="bg-BG"/>
        </w:rPr>
        <w:t xml:space="preserve">157  </w:t>
      </w:r>
      <w:r w:rsidR="00106944">
        <w:rPr>
          <w:bCs/>
          <w:szCs w:val="24"/>
          <w:lang w:val="bg-BG"/>
        </w:rPr>
        <w:t>от 07 юли 2022</w:t>
      </w:r>
      <w:r w:rsidR="008A0C6E">
        <w:rPr>
          <w:bCs/>
          <w:szCs w:val="24"/>
          <w:lang w:val="bg-BG"/>
        </w:rPr>
        <w:t xml:space="preserve"> </w:t>
      </w:r>
      <w:r w:rsidR="00106944">
        <w:rPr>
          <w:bCs/>
          <w:szCs w:val="24"/>
          <w:lang w:val="bg-BG"/>
        </w:rPr>
        <w:t>г.</w:t>
      </w:r>
      <w:r w:rsidR="00106944" w:rsidRPr="005844B3">
        <w:rPr>
          <w:bCs/>
          <w:szCs w:val="24"/>
          <w:lang w:val="bg-BG"/>
        </w:rPr>
        <w:t xml:space="preserve"> </w:t>
      </w:r>
      <w:r w:rsidRPr="00334A1A">
        <w:rPr>
          <w:bCs/>
          <w:szCs w:val="24"/>
          <w:lang w:val="bg-BG"/>
        </w:rPr>
        <w:t>за определяне на органите и структурите, отговорни за изпълнението на Плана за възстановяване и устойчивост на Република България и на техните основни функции</w:t>
      </w:r>
      <w:r w:rsidR="00334A1A">
        <w:rPr>
          <w:bCs/>
          <w:szCs w:val="24"/>
          <w:lang w:val="bg-BG"/>
        </w:rPr>
        <w:t>;</w:t>
      </w:r>
    </w:p>
    <w:p w14:paraId="5D3F109B" w14:textId="471B2828" w:rsidR="00806A35" w:rsidRDefault="00106944" w:rsidP="00334A1A">
      <w:pPr>
        <w:pStyle w:val="Text1"/>
        <w:numPr>
          <w:ilvl w:val="0"/>
          <w:numId w:val="5"/>
        </w:numPr>
        <w:ind w:left="709" w:hanging="283"/>
        <w:jc w:val="both"/>
        <w:rPr>
          <w:szCs w:val="24"/>
          <w:lang w:val="bg-BG"/>
        </w:rPr>
      </w:pPr>
      <w:r w:rsidRPr="00106944">
        <w:rPr>
          <w:szCs w:val="24"/>
          <w:lang w:val="bg-BG"/>
        </w:rPr>
        <w:t>Регламент (ЕС) 2021/241 на Европейския парламент и на Съвета от 12 февруари 2021 година за създаване на Механизъм за възстановяване и устойчивост (OB, L 57/17 от 18 февруари 2021 г.), и допълващо финансиране</w:t>
      </w:r>
      <w:r w:rsidR="00806A35">
        <w:rPr>
          <w:szCs w:val="24"/>
          <w:lang w:val="bg-BG"/>
        </w:rPr>
        <w:t>;</w:t>
      </w:r>
    </w:p>
    <w:p w14:paraId="77E06F47" w14:textId="5183E964" w:rsidR="00AC0446" w:rsidRDefault="00AC0446" w:rsidP="00334A1A">
      <w:pPr>
        <w:pStyle w:val="Text1"/>
        <w:numPr>
          <w:ilvl w:val="0"/>
          <w:numId w:val="5"/>
        </w:numPr>
        <w:ind w:left="709" w:hanging="283"/>
        <w:jc w:val="both"/>
        <w:rPr>
          <w:szCs w:val="24"/>
          <w:lang w:val="bg-BG"/>
        </w:rPr>
      </w:pPr>
      <w:r w:rsidRPr="00AC0446">
        <w:rPr>
          <w:szCs w:val="24"/>
          <w:lang w:val="bg-BG"/>
        </w:rPr>
        <w:t>Делегиран регламент (ЕС) 2021/2106 на Комисията от 28 септември 2021 година за допълване на Регламент (ЕС) 2021/241 на Европейския парламент и на Съвета за създаване на Механизъм за възстановяване и устойчивост чрез определяне на общите показатели и подробните елементи на набора от показатели за възстановяване и устойчивост и Приложението към него</w:t>
      </w:r>
      <w:r>
        <w:rPr>
          <w:szCs w:val="24"/>
          <w:lang w:val="bg-BG"/>
        </w:rPr>
        <w:t>;</w:t>
      </w:r>
    </w:p>
    <w:p w14:paraId="7D743AFF" w14:textId="3FAA5846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="00911C97">
        <w:rPr>
          <w:szCs w:val="24"/>
          <w:lang w:val="bg-BG"/>
        </w:rPr>
        <w:t>, вкл.</w:t>
      </w:r>
      <w:r w:rsidR="00911C97" w:rsidRPr="00911C97">
        <w:rPr>
          <w:szCs w:val="24"/>
          <w:lang w:val="bg-BG"/>
        </w:rPr>
        <w:t xml:space="preserve"> </w:t>
      </w:r>
      <w:r w:rsidR="00911C97">
        <w:rPr>
          <w:szCs w:val="24"/>
          <w:lang w:val="bg-BG"/>
        </w:rPr>
        <w:t>и</w:t>
      </w:r>
      <w:r w:rsidR="00911C97" w:rsidRPr="004B36BD">
        <w:rPr>
          <w:szCs w:val="24"/>
          <w:lang w:val="bg-BG"/>
        </w:rPr>
        <w:t xml:space="preserve">зисквания за избягване на конфликт на интереси по смисъла на </w:t>
      </w:r>
      <w:r w:rsidR="00911C97">
        <w:rPr>
          <w:szCs w:val="24"/>
          <w:lang w:val="bg-BG"/>
        </w:rPr>
        <w:t xml:space="preserve">чл. 61, параграф 3 от </w:t>
      </w:r>
      <w:r w:rsidR="00911C97" w:rsidRPr="0084591B">
        <w:rPr>
          <w:szCs w:val="24"/>
          <w:lang w:val="bg-BG"/>
        </w:rPr>
        <w:t xml:space="preserve">Регламент (ЕС, Евратом) </w:t>
      </w:r>
      <w:r w:rsidR="00911C97">
        <w:rPr>
          <w:szCs w:val="24"/>
          <w:lang w:val="bg-BG"/>
        </w:rPr>
        <w:t xml:space="preserve">№ </w:t>
      </w:r>
      <w:r w:rsidR="00911C97" w:rsidRPr="0084591B">
        <w:rPr>
          <w:szCs w:val="24"/>
          <w:lang w:val="bg-BG"/>
        </w:rPr>
        <w:t xml:space="preserve">2018/1046 на Европейския парламент и на Съвета от 18 юли 2018 година за финансовите </w:t>
      </w:r>
      <w:r w:rsidR="00911C97" w:rsidRPr="0084591B">
        <w:rPr>
          <w:szCs w:val="24"/>
          <w:lang w:val="bg-BG"/>
        </w:rPr>
        <w:lastRenderedPageBreak/>
        <w:t>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Pr="00806A35">
        <w:rPr>
          <w:szCs w:val="24"/>
          <w:lang w:val="bg-BG"/>
        </w:rPr>
        <w:t>;</w:t>
      </w:r>
    </w:p>
    <w:p w14:paraId="6DDC01D9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(ЕС, Евратом) № 883/2013 на Европейския парламент и на Съвета относно разследванията, провеждани от Европейската служба за борба с измамите (OLAF), и за отмяна на Регламент (ЕО) № 1073/1999 на Европейския парламент и на Съвета и Регламент (Евратом) № 1074/1999 на Съвета;</w:t>
      </w:r>
    </w:p>
    <w:p w14:paraId="2C3FDF90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(Евратом, ЕО) № 2988/95 на Съвета относно защитата на финансовите интереси на Европейските общности;</w:t>
      </w:r>
    </w:p>
    <w:p w14:paraId="628DB8C1" w14:textId="30280091" w:rsidR="00AC0446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(Евратом, ЕО) № 2185/96 на Съвета относно контрола и проверките на място, извършвани от Комисията за защита на финансовите интереси на Европейските общности срещу измами и други нередности;</w:t>
      </w:r>
    </w:p>
    <w:p w14:paraId="09AA9A70" w14:textId="58997528" w:rsidR="00EB2AAF" w:rsidRDefault="00EB2AAF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DB56B5">
        <w:t xml:space="preserve">СЪОБЩЕНИЕ НА КОМИСИЯТА </w:t>
      </w:r>
      <w:proofErr w:type="spellStart"/>
      <w:r w:rsidRPr="00DB56B5">
        <w:t>Рамка</w:t>
      </w:r>
      <w:proofErr w:type="spellEnd"/>
      <w:r w:rsidRPr="00DB56B5">
        <w:t xml:space="preserve"> </w:t>
      </w:r>
      <w:proofErr w:type="spellStart"/>
      <w:r w:rsidRPr="00DB56B5">
        <w:t>за</w:t>
      </w:r>
      <w:proofErr w:type="spellEnd"/>
      <w:r w:rsidRPr="00DB56B5">
        <w:t xml:space="preserve"> </w:t>
      </w:r>
      <w:proofErr w:type="spellStart"/>
      <w:r w:rsidRPr="00DB56B5">
        <w:t>държавна</w:t>
      </w:r>
      <w:proofErr w:type="spellEnd"/>
      <w:r w:rsidRPr="00DB56B5">
        <w:t xml:space="preserve"> </w:t>
      </w:r>
      <w:proofErr w:type="spellStart"/>
      <w:r w:rsidRPr="00DB56B5">
        <w:t>помощ</w:t>
      </w:r>
      <w:proofErr w:type="spellEnd"/>
      <w:r w:rsidRPr="00DB56B5">
        <w:t xml:space="preserve"> </w:t>
      </w:r>
      <w:proofErr w:type="spellStart"/>
      <w:r w:rsidRPr="00DB56B5">
        <w:t>за</w:t>
      </w:r>
      <w:proofErr w:type="spellEnd"/>
      <w:r w:rsidRPr="00DB56B5">
        <w:t xml:space="preserve"> </w:t>
      </w:r>
      <w:proofErr w:type="spellStart"/>
      <w:r w:rsidRPr="00DB56B5">
        <w:t>научни</w:t>
      </w:r>
      <w:proofErr w:type="spellEnd"/>
      <w:r w:rsidRPr="00DB56B5">
        <w:t xml:space="preserve"> </w:t>
      </w:r>
      <w:proofErr w:type="spellStart"/>
      <w:r w:rsidRPr="00DB56B5">
        <w:t>изследвания</w:t>
      </w:r>
      <w:proofErr w:type="spellEnd"/>
      <w:r w:rsidRPr="00DB56B5">
        <w:t xml:space="preserve">, </w:t>
      </w:r>
      <w:proofErr w:type="spellStart"/>
      <w:r w:rsidRPr="00DB56B5">
        <w:t>развитие</w:t>
      </w:r>
      <w:proofErr w:type="spellEnd"/>
      <w:r w:rsidRPr="00DB56B5">
        <w:t xml:space="preserve"> и </w:t>
      </w:r>
      <w:proofErr w:type="spellStart"/>
      <w:r w:rsidRPr="00DB56B5">
        <w:t>иновации</w:t>
      </w:r>
      <w:proofErr w:type="spellEnd"/>
      <w:r w:rsidRPr="00DB56B5">
        <w:t xml:space="preserve">, 19.10.2022 г., </w:t>
      </w:r>
      <w:proofErr w:type="gramStart"/>
      <w:r w:rsidRPr="00DB56B5">
        <w:t>C(</w:t>
      </w:r>
      <w:proofErr w:type="gramEnd"/>
      <w:r w:rsidRPr="00DB56B5">
        <w:t>2022) 7388 final</w:t>
      </w:r>
      <w:r>
        <w:rPr>
          <w:lang w:val="bg-BG"/>
        </w:rPr>
        <w:t>;</w:t>
      </w:r>
    </w:p>
    <w:p w14:paraId="4B181BB8" w14:textId="09006775" w:rsidR="00427CC5" w:rsidRDefault="00AC0446" w:rsidP="00782ABE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proofErr w:type="spellStart"/>
      <w:r>
        <w:rPr>
          <w:szCs w:val="24"/>
        </w:rPr>
        <w:t>Наредбата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командировките</w:t>
      </w:r>
      <w:proofErr w:type="spellEnd"/>
      <w:r>
        <w:rPr>
          <w:szCs w:val="24"/>
        </w:rPr>
        <w:t xml:space="preserve"> в </w:t>
      </w:r>
      <w:proofErr w:type="spellStart"/>
      <w:proofErr w:type="gramStart"/>
      <w:r>
        <w:rPr>
          <w:szCs w:val="24"/>
        </w:rPr>
        <w:t>страната</w:t>
      </w:r>
      <w:proofErr w:type="spellEnd"/>
      <w:r>
        <w:rPr>
          <w:szCs w:val="24"/>
          <w:lang w:val="bg-BG"/>
        </w:rPr>
        <w:t>;</w:t>
      </w:r>
      <w:proofErr w:type="gramEnd"/>
    </w:p>
    <w:p w14:paraId="69DB3A0A" w14:textId="2CE06C1B" w:rsidR="00D668FE" w:rsidRDefault="00AC0446" w:rsidP="00893395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proofErr w:type="spellStart"/>
      <w:r>
        <w:rPr>
          <w:szCs w:val="24"/>
        </w:rPr>
        <w:t>Наредбата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служебните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командировки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специализации</w:t>
      </w:r>
      <w:proofErr w:type="spellEnd"/>
      <w:r>
        <w:rPr>
          <w:szCs w:val="24"/>
        </w:rPr>
        <w:t xml:space="preserve"> в </w:t>
      </w:r>
      <w:proofErr w:type="spellStart"/>
      <w:proofErr w:type="gramStart"/>
      <w:r>
        <w:rPr>
          <w:szCs w:val="24"/>
        </w:rPr>
        <w:t>чужбина</w:t>
      </w:r>
      <w:proofErr w:type="spellEnd"/>
      <w:r w:rsidR="003A100D">
        <w:rPr>
          <w:szCs w:val="24"/>
          <w:lang w:val="bg-BG"/>
        </w:rPr>
        <w:t>;</w:t>
      </w:r>
      <w:proofErr w:type="gramEnd"/>
    </w:p>
    <w:p w14:paraId="3D2D7764" w14:textId="640EE696" w:rsidR="003A100D" w:rsidRPr="00782ABE" w:rsidRDefault="003A100D" w:rsidP="00C451EE">
      <w:pPr>
        <w:pStyle w:val="Text1"/>
        <w:numPr>
          <w:ilvl w:val="0"/>
          <w:numId w:val="5"/>
        </w:numPr>
        <w:spacing w:after="0"/>
        <w:jc w:val="both"/>
        <w:rPr>
          <w:szCs w:val="24"/>
          <w:lang w:val="bg-BG"/>
        </w:rPr>
      </w:pPr>
      <w:r w:rsidRPr="003A100D">
        <w:rPr>
          <w:szCs w:val="24"/>
          <w:lang w:val="bg-BG"/>
        </w:rPr>
        <w:t xml:space="preserve">Решение на Европейската комисия от 12.1.2021 (C(2021) 35 </w:t>
      </w:r>
      <w:proofErr w:type="spellStart"/>
      <w:r w:rsidRPr="003A100D">
        <w:rPr>
          <w:szCs w:val="24"/>
          <w:lang w:val="bg-BG"/>
        </w:rPr>
        <w:t>final</w:t>
      </w:r>
      <w:proofErr w:type="spellEnd"/>
      <w:r w:rsidRPr="003A100D">
        <w:rPr>
          <w:szCs w:val="24"/>
          <w:lang w:val="bg-BG"/>
        </w:rPr>
        <w:t>) за разрешаване на използването на единични разходи за пътни, квартирни и дневни разходи по действие или работна програма по Многогодишната финансова рамка за периода 2021-2027 г.</w:t>
      </w:r>
    </w:p>
    <w:p w14:paraId="79CF9D60" w14:textId="77777777" w:rsidR="00EE1904" w:rsidRPr="00320991" w:rsidRDefault="00EE1904" w:rsidP="00EE1904">
      <w:pPr>
        <w:ind w:left="567"/>
        <w:jc w:val="both"/>
        <w:rPr>
          <w:szCs w:val="24"/>
          <w:lang w:val="bg-BG"/>
        </w:rPr>
      </w:pPr>
    </w:p>
    <w:p w14:paraId="2CD5566D" w14:textId="38A021A6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Pr="00320991">
        <w:rPr>
          <w:szCs w:val="24"/>
          <w:lang w:val="bg-BG"/>
        </w:rPr>
        <w:t>.</w:t>
      </w:r>
      <w:r w:rsidR="00334A1A">
        <w:rPr>
          <w:szCs w:val="24"/>
          <w:lang w:val="bg-BG"/>
        </w:rPr>
        <w:t>2</w:t>
      </w:r>
      <w:r w:rsidRPr="008277DD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</w:r>
      <w:r w:rsidR="002706A4" w:rsidRPr="002706A4">
        <w:rPr>
          <w:szCs w:val="24"/>
          <w:lang w:val="bg-BG"/>
        </w:rPr>
        <w:t>Крайният получател</w:t>
      </w:r>
      <w:r w:rsidR="002706A4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се задължава да изпълнява дейностите по </w:t>
      </w:r>
      <w:r w:rsidR="002C2481">
        <w:rPr>
          <w:b/>
          <w:szCs w:val="24"/>
          <w:lang w:val="bg-BG"/>
        </w:rPr>
        <w:t>Инвестицията</w:t>
      </w:r>
      <w:r w:rsidRPr="008277DD">
        <w:rPr>
          <w:szCs w:val="24"/>
          <w:lang w:val="bg-BG"/>
        </w:rPr>
        <w:t xml:space="preserve"> в съответствие с хоризонталните </w:t>
      </w:r>
      <w:r w:rsidR="00106944">
        <w:rPr>
          <w:szCs w:val="24"/>
          <w:lang w:val="bg-BG"/>
        </w:rPr>
        <w:t>принципи на чл.</w:t>
      </w:r>
      <w:r w:rsidR="00137F79">
        <w:rPr>
          <w:szCs w:val="24"/>
          <w:lang w:val="bg-BG"/>
        </w:rPr>
        <w:t xml:space="preserve"> </w:t>
      </w:r>
      <w:r w:rsidR="00106944">
        <w:rPr>
          <w:szCs w:val="24"/>
          <w:lang w:val="bg-BG"/>
        </w:rPr>
        <w:t xml:space="preserve">5 от </w:t>
      </w:r>
      <w:r w:rsidR="00106944" w:rsidRPr="00106944">
        <w:rPr>
          <w:szCs w:val="24"/>
          <w:lang w:val="bg-BG"/>
        </w:rPr>
        <w:t>Регламент (ЕС) 2021/241</w:t>
      </w:r>
      <w:r w:rsidRPr="008277DD">
        <w:rPr>
          <w:szCs w:val="24"/>
          <w:lang w:val="bg-BG"/>
        </w:rPr>
        <w:t>.</w:t>
      </w:r>
    </w:p>
    <w:p w14:paraId="0F615277" w14:textId="77777777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293E6F60" w14:textId="29729B6C" w:rsidR="009D4C24" w:rsidRDefault="00EE1904" w:rsidP="0049454B">
      <w:pPr>
        <w:pStyle w:val="Text1"/>
        <w:spacing w:after="0"/>
        <w:ind w:left="567" w:hanging="567"/>
        <w:jc w:val="both"/>
      </w:pPr>
      <w:bookmarkStart w:id="1" w:name="_Hlk116563233"/>
      <w:r>
        <w:rPr>
          <w:szCs w:val="24"/>
          <w:lang w:val="bg-BG"/>
        </w:rPr>
        <w:t>4.</w:t>
      </w:r>
      <w:r w:rsidR="00334A1A">
        <w:rPr>
          <w:szCs w:val="24"/>
          <w:lang w:val="bg-BG"/>
        </w:rPr>
        <w:t>3</w:t>
      </w:r>
      <w:r>
        <w:rPr>
          <w:szCs w:val="24"/>
          <w:lang w:val="bg-BG"/>
        </w:rPr>
        <w:t xml:space="preserve">. </w:t>
      </w:r>
      <w:r>
        <w:rPr>
          <w:szCs w:val="24"/>
          <w:lang w:val="bg-BG"/>
        </w:rPr>
        <w:tab/>
      </w:r>
      <w:bookmarkStart w:id="2" w:name="_Hlk116563372"/>
      <w:r w:rsidR="001957CA" w:rsidRPr="001957CA">
        <w:rPr>
          <w:szCs w:val="24"/>
          <w:lang w:val="bg-BG"/>
        </w:rPr>
        <w:t>В случаите на прекратяване на договора по реда на чл. 11 от Приложение I</w:t>
      </w:r>
      <w:r w:rsidR="00E54292">
        <w:rPr>
          <w:szCs w:val="24"/>
          <w:lang w:val="bg-BG"/>
        </w:rPr>
        <w:t xml:space="preserve"> </w:t>
      </w:r>
      <w:r w:rsidR="00E54292">
        <w:rPr>
          <w:szCs w:val="24"/>
          <w:lang w:val="en-US"/>
        </w:rPr>
        <w:t>(</w:t>
      </w:r>
      <w:r w:rsidR="00E54292">
        <w:rPr>
          <w:szCs w:val="24"/>
          <w:lang w:val="bg-BG"/>
        </w:rPr>
        <w:t>с изключение на прекратяването му по взаимно съгласие на страните</w:t>
      </w:r>
      <w:r w:rsidR="00E54292">
        <w:rPr>
          <w:szCs w:val="24"/>
          <w:lang w:val="en-US"/>
        </w:rPr>
        <w:t>)</w:t>
      </w:r>
      <w:r w:rsidR="001957CA" w:rsidRPr="001957CA">
        <w:rPr>
          <w:szCs w:val="24"/>
          <w:lang w:val="bg-BG"/>
        </w:rPr>
        <w:t>, КП възстановява получените по Договора средства в 30 дневен срок от получаването на отправената от СНД писмена покана.</w:t>
      </w:r>
      <w:r w:rsidR="00E54292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В случаите на прекратяване на договора по </w:t>
      </w:r>
      <w:r w:rsidR="00E54292" w:rsidRPr="00D342EC">
        <w:rPr>
          <w:szCs w:val="24"/>
          <w:lang w:val="bg-BG"/>
        </w:rPr>
        <w:t xml:space="preserve">взаимно съгласие </w:t>
      </w:r>
      <w:r>
        <w:rPr>
          <w:szCs w:val="24"/>
          <w:lang w:val="bg-BG"/>
        </w:rPr>
        <w:t xml:space="preserve">страните писмено се споразумяват за по-нататъшните си взаимоотношения във връзка с </w:t>
      </w:r>
      <w:r w:rsidR="002706A4">
        <w:rPr>
          <w:szCs w:val="24"/>
          <w:lang w:val="bg-BG"/>
        </w:rPr>
        <w:t xml:space="preserve">предоставените </w:t>
      </w:r>
      <w:r w:rsidR="002706A4" w:rsidRPr="002706A4">
        <w:rPr>
          <w:szCs w:val="24"/>
          <w:lang w:val="bg-BG"/>
        </w:rPr>
        <w:t>средства от Механизма</w:t>
      </w:r>
      <w:r>
        <w:rPr>
          <w:szCs w:val="24"/>
          <w:lang w:val="bg-BG"/>
        </w:rPr>
        <w:t xml:space="preserve">, включително размера на дължимите от </w:t>
      </w:r>
      <w:r w:rsidR="00137F79">
        <w:rPr>
          <w:szCs w:val="24"/>
          <w:lang w:val="bg-BG"/>
        </w:rPr>
        <w:t xml:space="preserve">КП </w:t>
      </w:r>
      <w:r>
        <w:rPr>
          <w:szCs w:val="24"/>
          <w:lang w:val="bg-BG"/>
        </w:rPr>
        <w:t>средства</w:t>
      </w:r>
      <w:bookmarkEnd w:id="2"/>
      <w:r>
        <w:rPr>
          <w:szCs w:val="24"/>
          <w:lang w:val="bg-BG"/>
        </w:rPr>
        <w:t>.</w:t>
      </w:r>
      <w:r w:rsidRPr="002127FD">
        <w:rPr>
          <w:szCs w:val="24"/>
          <w:lang w:val="bg-BG"/>
        </w:rPr>
        <w:t xml:space="preserve"> </w:t>
      </w:r>
      <w:r w:rsidR="009D4C24">
        <w:t xml:space="preserve"> </w:t>
      </w:r>
      <w:bookmarkEnd w:id="1"/>
      <w:r w:rsidR="00EB1849">
        <w:tab/>
      </w:r>
    </w:p>
    <w:p w14:paraId="5B4380BA" w14:textId="04F9840B" w:rsidR="006E1A06" w:rsidRDefault="006E1A06" w:rsidP="00B14678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5AFC599F" w14:textId="5C1E781D" w:rsidR="00B364B6" w:rsidRDefault="00B364B6" w:rsidP="009D4C24">
      <w:pPr>
        <w:ind w:left="567" w:hanging="567"/>
        <w:jc w:val="both"/>
        <w:rPr>
          <w:color w:val="000000" w:themeColor="text1"/>
          <w:szCs w:val="24"/>
          <w:lang w:val="bg-BG" w:eastAsia="bg-BG"/>
        </w:rPr>
      </w:pPr>
      <w:r>
        <w:rPr>
          <w:color w:val="000000" w:themeColor="text1"/>
          <w:szCs w:val="24"/>
          <w:lang w:val="bg-BG" w:eastAsia="bg-BG"/>
        </w:rPr>
        <w:t>4.</w:t>
      </w:r>
      <w:r w:rsidR="00334A1A">
        <w:rPr>
          <w:color w:val="000000" w:themeColor="text1"/>
          <w:szCs w:val="24"/>
          <w:lang w:val="bg-BG" w:eastAsia="bg-BG"/>
        </w:rPr>
        <w:t>4</w:t>
      </w:r>
      <w:r>
        <w:rPr>
          <w:color w:val="000000" w:themeColor="text1"/>
          <w:szCs w:val="24"/>
          <w:lang w:val="bg-BG" w:eastAsia="bg-BG"/>
        </w:rPr>
        <w:t>.</w:t>
      </w:r>
      <w:r>
        <w:rPr>
          <w:color w:val="000000" w:themeColor="text1"/>
          <w:szCs w:val="24"/>
          <w:lang w:val="bg-BG" w:eastAsia="bg-BG"/>
        </w:rPr>
        <w:tab/>
      </w:r>
      <w:r w:rsidR="00137F79">
        <w:rPr>
          <w:color w:val="000000" w:themeColor="text1"/>
          <w:szCs w:val="24"/>
          <w:lang w:val="bg-BG" w:eastAsia="bg-BG"/>
        </w:rPr>
        <w:t>КП</w:t>
      </w:r>
      <w:r w:rsidR="00137F79" w:rsidRPr="00AB6CBB">
        <w:rPr>
          <w:color w:val="000000" w:themeColor="text1"/>
          <w:szCs w:val="24"/>
          <w:lang w:val="bg-BG" w:eastAsia="bg-BG"/>
        </w:rPr>
        <w:t xml:space="preserve"> </w:t>
      </w:r>
      <w:r w:rsidRPr="00AB6CBB">
        <w:rPr>
          <w:color w:val="000000" w:themeColor="text1"/>
          <w:szCs w:val="24"/>
          <w:lang w:val="bg-BG" w:eastAsia="bg-BG"/>
        </w:rPr>
        <w:t xml:space="preserve">е длъжен да изпълни </w:t>
      </w:r>
      <w:r w:rsidR="003E29A8" w:rsidRPr="003E25E7">
        <w:rPr>
          <w:color w:val="000000" w:themeColor="text1"/>
          <w:szCs w:val="24"/>
          <w:lang w:val="bg-BG" w:eastAsia="bg-BG"/>
        </w:rPr>
        <w:t xml:space="preserve">и удостовери изпълнението на </w:t>
      </w:r>
      <w:r w:rsidRPr="003E25E7">
        <w:rPr>
          <w:color w:val="000000" w:themeColor="text1"/>
          <w:szCs w:val="24"/>
          <w:lang w:val="bg-BG" w:eastAsia="bg-BG"/>
        </w:rPr>
        <w:t xml:space="preserve">всички предвидени дейности по одобреното </w:t>
      </w:r>
      <w:r w:rsidR="00D7456C" w:rsidRPr="003E25E7">
        <w:rPr>
          <w:b/>
          <w:color w:val="000000" w:themeColor="text1"/>
          <w:szCs w:val="24"/>
          <w:lang w:val="bg-BG" w:eastAsia="bg-BG"/>
        </w:rPr>
        <w:t>Предложение</w:t>
      </w:r>
      <w:r w:rsidR="00427E10" w:rsidRPr="003E25E7">
        <w:rPr>
          <w:b/>
          <w:color w:val="000000" w:themeColor="text1"/>
          <w:szCs w:val="24"/>
          <w:lang w:val="bg-BG" w:eastAsia="bg-BG"/>
        </w:rPr>
        <w:t xml:space="preserve"> за инвестиция</w:t>
      </w:r>
      <w:r w:rsidRPr="003E25E7">
        <w:rPr>
          <w:color w:val="000000" w:themeColor="text1"/>
          <w:szCs w:val="24"/>
          <w:lang w:val="bg-BG" w:eastAsia="bg-BG"/>
        </w:rPr>
        <w:t xml:space="preserve">, включително тези, за които няма </w:t>
      </w:r>
      <w:r w:rsidR="002706A4" w:rsidRPr="003E25E7">
        <w:rPr>
          <w:color w:val="000000" w:themeColor="text1"/>
          <w:szCs w:val="24"/>
          <w:lang w:val="bg-BG" w:eastAsia="bg-BG"/>
        </w:rPr>
        <w:t xml:space="preserve">предоставени  </w:t>
      </w:r>
      <w:r w:rsidRPr="003E25E7">
        <w:rPr>
          <w:color w:val="000000" w:themeColor="text1"/>
          <w:szCs w:val="24"/>
          <w:lang w:val="bg-BG" w:eastAsia="bg-BG"/>
        </w:rPr>
        <w:t xml:space="preserve">средства от </w:t>
      </w:r>
      <w:r w:rsidR="002706A4" w:rsidRPr="003E25E7">
        <w:rPr>
          <w:color w:val="000000" w:themeColor="text1"/>
          <w:szCs w:val="24"/>
          <w:lang w:val="bg-BG" w:eastAsia="bg-BG"/>
        </w:rPr>
        <w:t xml:space="preserve"> Механизма</w:t>
      </w:r>
      <w:r w:rsidRPr="003E25E7">
        <w:rPr>
          <w:color w:val="000000" w:themeColor="text1"/>
          <w:szCs w:val="24"/>
          <w:lang w:val="bg-BG" w:eastAsia="bg-BG"/>
        </w:rPr>
        <w:t>.</w:t>
      </w:r>
    </w:p>
    <w:p w14:paraId="17F2E37A" w14:textId="1A032368" w:rsidR="000619C9" w:rsidRDefault="000619C9" w:rsidP="009D4C24">
      <w:pPr>
        <w:ind w:left="567" w:hanging="567"/>
        <w:jc w:val="both"/>
        <w:rPr>
          <w:szCs w:val="24"/>
        </w:rPr>
      </w:pPr>
    </w:p>
    <w:p w14:paraId="0571FBB1" w14:textId="7237AEF9" w:rsidR="000619C9" w:rsidRDefault="000619C9" w:rsidP="009D4C24">
      <w:pPr>
        <w:ind w:left="567" w:hanging="567"/>
        <w:jc w:val="both"/>
        <w:rPr>
          <w:bCs/>
          <w:szCs w:val="24"/>
          <w:lang w:val="bg-BG"/>
        </w:rPr>
      </w:pPr>
      <w:r>
        <w:rPr>
          <w:szCs w:val="24"/>
          <w:lang w:val="bg-BG"/>
        </w:rPr>
        <w:t>4.5.</w:t>
      </w:r>
      <w:r>
        <w:rPr>
          <w:szCs w:val="24"/>
          <w:lang w:val="bg-BG"/>
        </w:rPr>
        <w:tab/>
      </w:r>
      <w:r w:rsidR="00AC0446" w:rsidRPr="00A42952">
        <w:rPr>
          <w:szCs w:val="24"/>
          <w:lang w:val="bg-BG"/>
        </w:rPr>
        <w:t>КП</w:t>
      </w:r>
      <w:r w:rsidR="00AC0446" w:rsidRPr="00A42952">
        <w:rPr>
          <w:bCs/>
          <w:szCs w:val="24"/>
          <w:lang w:val="bg-BG"/>
        </w:rPr>
        <w:t xml:space="preserve"> е длъжен придобитото с финансирането по проекта оборудване да бъде използвано само за дейности</w:t>
      </w:r>
      <w:r w:rsidR="00A42952" w:rsidRPr="00A42952">
        <w:rPr>
          <w:lang w:val="bg-BG"/>
        </w:rPr>
        <w:t xml:space="preserve"> </w:t>
      </w:r>
      <w:r w:rsidR="00A42952" w:rsidRPr="00A42952">
        <w:rPr>
          <w:bCs/>
          <w:szCs w:val="24"/>
          <w:lang w:val="bg-BG"/>
        </w:rPr>
        <w:t xml:space="preserve">при спазване на условията </w:t>
      </w:r>
      <w:r w:rsidR="0034206C" w:rsidRPr="0034206C">
        <w:rPr>
          <w:bCs/>
          <w:szCs w:val="24"/>
          <w:lang w:val="bg-BG"/>
        </w:rPr>
        <w:t xml:space="preserve">на раздел 2.1.1. „Публично финансиране на нестопански дейности“ от </w:t>
      </w:r>
      <w:r w:rsidR="00A42952" w:rsidRPr="00A42952">
        <w:rPr>
          <w:bCs/>
          <w:szCs w:val="24"/>
          <w:lang w:val="bg-BG"/>
        </w:rPr>
        <w:t>Рамката за държавна помощ за научни изследвания, развитие и иновации</w:t>
      </w:r>
      <w:r w:rsidR="00AC0446" w:rsidRPr="00A42952">
        <w:rPr>
          <w:bCs/>
          <w:szCs w:val="24"/>
          <w:lang w:val="bg-BG"/>
        </w:rPr>
        <w:t xml:space="preserve">: образование за повече и по-добре квалифицирани човешки ресурси; осъществяване на независими изследователски и развойни дейности за повече знания и по-добро разбиране, включително изследователски и развойни дейности в сътрудничество с членовете на консорциумите по проектите, оценени от ЕК </w:t>
      </w:r>
      <w:r w:rsidR="00EE33CB">
        <w:rPr>
          <w:bCs/>
          <w:szCs w:val="24"/>
          <w:lang w:val="bg-BG"/>
        </w:rPr>
        <w:t>и посочени в</w:t>
      </w:r>
      <w:r w:rsidR="00AC0446" w:rsidRPr="00A42952">
        <w:rPr>
          <w:bCs/>
          <w:szCs w:val="24"/>
          <w:lang w:val="bg-BG"/>
        </w:rPr>
        <w:t xml:space="preserve"> т. 3 от Поканата</w:t>
      </w:r>
      <w:r w:rsidR="00782ABE" w:rsidRPr="00A42952">
        <w:rPr>
          <w:szCs w:val="24"/>
          <w:lang w:val="bg-BG"/>
        </w:rPr>
        <w:t xml:space="preserve"> за участие в процедурата</w:t>
      </w:r>
      <w:r w:rsidR="00AC0446" w:rsidRPr="00A42952">
        <w:rPr>
          <w:bCs/>
          <w:szCs w:val="24"/>
          <w:lang w:val="bg-BG"/>
        </w:rPr>
        <w:t xml:space="preserve">; широко разпространение на резултатите от изследователската дейност при неизключителни </w:t>
      </w:r>
      <w:r w:rsidR="00AC0446" w:rsidRPr="00A42952">
        <w:rPr>
          <w:bCs/>
          <w:szCs w:val="24"/>
          <w:lang w:val="bg-BG"/>
        </w:rPr>
        <w:lastRenderedPageBreak/>
        <w:t>и недискриминационни условия; дейности за трансфер на технологии с вътрешен характер.</w:t>
      </w:r>
      <w:r w:rsidR="00C15C49">
        <w:rPr>
          <w:bCs/>
          <w:szCs w:val="24"/>
          <w:lang w:val="bg-BG"/>
        </w:rPr>
        <w:t xml:space="preserve"> </w:t>
      </w:r>
      <w:r w:rsidR="00C15C49" w:rsidRPr="00C15C49">
        <w:rPr>
          <w:bCs/>
          <w:szCs w:val="24"/>
          <w:lang w:val="bg-BG"/>
        </w:rPr>
        <w:t>К</w:t>
      </w:r>
      <w:r w:rsidR="00C15C49">
        <w:rPr>
          <w:bCs/>
          <w:szCs w:val="24"/>
          <w:lang w:val="bg-BG"/>
        </w:rPr>
        <w:t>П</w:t>
      </w:r>
      <w:r w:rsidR="00C15C49" w:rsidRPr="00C15C49">
        <w:rPr>
          <w:bCs/>
          <w:szCs w:val="24"/>
          <w:lang w:val="bg-BG"/>
        </w:rPr>
        <w:t xml:space="preserve"> е дл</w:t>
      </w:r>
      <w:r w:rsidR="00C15C49">
        <w:rPr>
          <w:bCs/>
          <w:szCs w:val="24"/>
          <w:lang w:val="bg-BG"/>
        </w:rPr>
        <w:t>ъ</w:t>
      </w:r>
      <w:r w:rsidR="00C15C49" w:rsidRPr="00C15C49">
        <w:rPr>
          <w:bCs/>
          <w:szCs w:val="24"/>
          <w:lang w:val="bg-BG"/>
        </w:rPr>
        <w:t>ж</w:t>
      </w:r>
      <w:r w:rsidR="00C15C49">
        <w:rPr>
          <w:bCs/>
          <w:szCs w:val="24"/>
          <w:lang w:val="bg-BG"/>
        </w:rPr>
        <w:t>ен</w:t>
      </w:r>
      <w:r w:rsidR="00C15C49" w:rsidRPr="00C15C49">
        <w:rPr>
          <w:bCs/>
          <w:szCs w:val="24"/>
          <w:lang w:val="bg-BG"/>
        </w:rPr>
        <w:t xml:space="preserve"> да води регулярно дневник за натоварването и експлоатацията на закупеното оборудване.</w:t>
      </w:r>
    </w:p>
    <w:p w14:paraId="2AFECF2E" w14:textId="77777777" w:rsidR="009C376D" w:rsidRDefault="009C376D" w:rsidP="009D4C24">
      <w:pPr>
        <w:ind w:left="567" w:hanging="567"/>
        <w:jc w:val="both"/>
        <w:rPr>
          <w:bCs/>
          <w:szCs w:val="24"/>
          <w:lang w:val="bg-BG"/>
        </w:rPr>
      </w:pPr>
    </w:p>
    <w:p w14:paraId="3610095A" w14:textId="54B87638" w:rsidR="009C376D" w:rsidRDefault="009C376D" w:rsidP="009C376D">
      <w:pPr>
        <w:ind w:left="567" w:hanging="567"/>
        <w:jc w:val="both"/>
        <w:rPr>
          <w:szCs w:val="24"/>
          <w:lang w:val="bg-BG"/>
        </w:rPr>
      </w:pPr>
      <w:r>
        <w:rPr>
          <w:bCs/>
          <w:szCs w:val="24"/>
          <w:lang w:val="bg-BG"/>
        </w:rPr>
        <w:t>4.6.</w:t>
      </w:r>
      <w:r>
        <w:rPr>
          <w:bCs/>
          <w:szCs w:val="24"/>
          <w:lang w:val="bg-BG"/>
        </w:rPr>
        <w:tab/>
      </w:r>
      <w:r w:rsidR="00EE6F6B" w:rsidRPr="00EE6F6B">
        <w:rPr>
          <w:bCs/>
          <w:szCs w:val="24"/>
          <w:lang w:val="bg-BG"/>
        </w:rPr>
        <w:t xml:space="preserve">КП </w:t>
      </w:r>
      <w:r>
        <w:rPr>
          <w:szCs w:val="24"/>
          <w:lang w:val="bg-BG"/>
        </w:rPr>
        <w:t xml:space="preserve">изпълнява проекта при условията на ПРИЛОЖЕНИЕ I и ПРИЛОЖЕНИЕ </w:t>
      </w:r>
      <w:r>
        <w:rPr>
          <w:szCs w:val="24"/>
          <w:lang w:val="en-US"/>
        </w:rPr>
        <w:t>II</w:t>
      </w:r>
      <w:r>
        <w:rPr>
          <w:szCs w:val="24"/>
          <w:lang w:val="bg-BG"/>
        </w:rPr>
        <w:t xml:space="preserve"> към настоящия договор със следните асоциирани партньори:</w:t>
      </w:r>
    </w:p>
    <w:p w14:paraId="20B92442" w14:textId="137D056F" w:rsidR="009C376D" w:rsidRDefault="009C376D" w:rsidP="009C376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ab/>
        <w:t>1. ……………… със седалище ……………… и адрес на управление ………………, ЕИК по БУЛСТАТ или еквивалентен официален регистрационен номер: ……………….</w:t>
      </w:r>
    </w:p>
    <w:p w14:paraId="3E461D82" w14:textId="61ACD719" w:rsidR="009C376D" w:rsidRDefault="009C376D" w:rsidP="009C376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ab/>
        <w:t>2. ……………….</w:t>
      </w:r>
    </w:p>
    <w:p w14:paraId="277CDF4E" w14:textId="376D461B" w:rsidR="009C376D" w:rsidRDefault="009C376D" w:rsidP="009C376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ab/>
        <w:t>3. ……………….</w:t>
      </w:r>
    </w:p>
    <w:p w14:paraId="762753F2" w14:textId="5DCC5875" w:rsidR="009C376D" w:rsidRDefault="009C376D" w:rsidP="009C376D">
      <w:pPr>
        <w:ind w:left="567" w:hanging="567"/>
        <w:jc w:val="both"/>
        <w:rPr>
          <w:szCs w:val="24"/>
          <w:lang w:val="bg-BG"/>
        </w:rPr>
      </w:pPr>
    </w:p>
    <w:p w14:paraId="036A6FED" w14:textId="5CEE0F57" w:rsidR="009C376D" w:rsidRPr="00BE59BA" w:rsidRDefault="009C376D" w:rsidP="009C376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4.7.</w:t>
      </w:r>
      <w:r>
        <w:rPr>
          <w:szCs w:val="24"/>
          <w:lang w:val="bg-BG"/>
        </w:rPr>
        <w:tab/>
      </w:r>
      <w:r w:rsidRPr="009C376D">
        <w:rPr>
          <w:szCs w:val="24"/>
          <w:lang w:val="bg-BG"/>
        </w:rPr>
        <w:t>Асоциираните партньори участват в изпълнението на дейностите по предложението, но не разходват средства от финансовата помощ.</w:t>
      </w:r>
    </w:p>
    <w:p w14:paraId="1E07024E" w14:textId="77777777" w:rsidR="00FF09C2" w:rsidRPr="003E25E7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38E5488C" w14:textId="0B3F9ABE" w:rsidR="0019709B" w:rsidRPr="003E25E7" w:rsidRDefault="0019709B" w:rsidP="0019709B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3E25E7">
        <w:rPr>
          <w:b/>
          <w:szCs w:val="24"/>
          <w:lang w:val="bg-BG"/>
        </w:rPr>
        <w:t>Член 5. Възстановяване на средства от КП по договора</w:t>
      </w:r>
      <w:r w:rsidR="009D7399">
        <w:rPr>
          <w:b/>
          <w:szCs w:val="24"/>
          <w:lang w:val="bg-BG"/>
        </w:rPr>
        <w:t>.</w:t>
      </w:r>
      <w:r w:rsidRPr="003E25E7">
        <w:rPr>
          <w:b/>
          <w:szCs w:val="24"/>
          <w:lang w:val="bg-BG"/>
        </w:rPr>
        <w:t xml:space="preserve"> Възстановяване на неправомерн</w:t>
      </w:r>
      <w:r w:rsidR="00F944F6" w:rsidRPr="003E25E7">
        <w:rPr>
          <w:b/>
          <w:szCs w:val="24"/>
          <w:lang w:val="bg-BG"/>
        </w:rPr>
        <w:t>о</w:t>
      </w:r>
      <w:r w:rsidRPr="003E25E7">
        <w:rPr>
          <w:b/>
          <w:szCs w:val="24"/>
          <w:lang w:val="bg-BG"/>
        </w:rPr>
        <w:t xml:space="preserve"> предоставена помощ</w:t>
      </w:r>
    </w:p>
    <w:p w14:paraId="26FD265B" w14:textId="24BD8130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>5.1.</w:t>
      </w:r>
      <w:r w:rsidRPr="003E25E7">
        <w:rPr>
          <w:szCs w:val="24"/>
          <w:lang w:val="bg-BG"/>
        </w:rPr>
        <w:tab/>
        <w:t xml:space="preserve">Намаляването на плащанията </w:t>
      </w:r>
      <w:r w:rsidR="00082E83" w:rsidRPr="003E25E7">
        <w:rPr>
          <w:szCs w:val="24"/>
          <w:lang w:val="bg-BG"/>
        </w:rPr>
        <w:t>по</w:t>
      </w:r>
      <w:r w:rsidRPr="003E25E7">
        <w:rPr>
          <w:szCs w:val="24"/>
          <w:lang w:val="bg-BG"/>
        </w:rPr>
        <w:t xml:space="preserve"> МВУ, в случаите на двойно финансиране, финансови или технически несъответствия в изпълнението на инвестицията, пропуски установени при проверка на ФТО, подаден от КП и довели до надплащане на разходи, се извършва чрез коригиране на финансирането, отпуснато с договора за предоставяне на средства от МВУ, а за бюджетните организации по смисъла на § 1, т. 5 от ДР на ЗПФ – и за невъзстановимия съгласно националното законодателство</w:t>
      </w:r>
      <w:r w:rsidRPr="00173432">
        <w:rPr>
          <w:szCs w:val="24"/>
          <w:lang w:val="bg-BG"/>
        </w:rPr>
        <w:t xml:space="preserve"> данък добавена стойност, което съгласно сключения договор за финансиране със СНД КП следва да получи.</w:t>
      </w:r>
    </w:p>
    <w:p w14:paraId="58B533A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5.2.</w:t>
      </w:r>
      <w:r w:rsidRPr="00173432">
        <w:rPr>
          <w:szCs w:val="24"/>
          <w:lang w:val="bg-BG"/>
        </w:rPr>
        <w:tab/>
        <w:t>Извършените намаления по т. 5.1. на финансирането по договора следва да бъдат осигурени като собствен принос от КП.</w:t>
      </w:r>
    </w:p>
    <w:p w14:paraId="3A8C1351" w14:textId="4B55DD30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 xml:space="preserve">5.3. </w:t>
      </w:r>
      <w:r w:rsidRPr="00173432">
        <w:rPr>
          <w:szCs w:val="24"/>
          <w:lang w:val="bg-BG"/>
        </w:rPr>
        <w:tab/>
        <w:t xml:space="preserve">В  случаите, в които договорът е приключил, плащанията са вече извършени и СНД установи дължима/надплатена сума, същата подлежи на възстановяване на СНД, като възстановяването на недължимо платените и надплатените суми, </w:t>
      </w:r>
      <w:r w:rsidR="003A0058" w:rsidRPr="003A0058">
        <w:rPr>
          <w:szCs w:val="24"/>
          <w:lang w:val="bg-BG"/>
        </w:rPr>
        <w:t>както и на неправомерно получените или неправомерно усвоените средства</w:t>
      </w:r>
      <w:r w:rsidR="003A0058">
        <w:rPr>
          <w:szCs w:val="24"/>
          <w:lang w:val="bg-BG"/>
        </w:rPr>
        <w:t xml:space="preserve"> </w:t>
      </w:r>
      <w:r w:rsidRPr="00173432">
        <w:rPr>
          <w:szCs w:val="24"/>
          <w:lang w:val="bg-BG"/>
        </w:rPr>
        <w:t>ще се извършва в съответствие с установения ред, съгласно действащите нормативни актове.</w:t>
      </w:r>
    </w:p>
    <w:p w14:paraId="2ACDEF5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5.4.</w:t>
      </w:r>
      <w:r w:rsidRPr="00173432">
        <w:rPr>
          <w:szCs w:val="24"/>
          <w:lang w:val="bg-BG"/>
        </w:rPr>
        <w:tab/>
        <w:t>В случаите на влязла в сила присъда за измама или корупция или влязъл в сила акт за установяване на конфликт на интереси, извършените плащания по засегнатата от сериозната нередност инвестиция или компонент от нея са дължими за възстановяване от КП към държавния бюджет.</w:t>
      </w:r>
    </w:p>
    <w:p w14:paraId="3964433C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5.5.</w:t>
      </w:r>
      <w:r w:rsidRPr="00173432">
        <w:rPr>
          <w:szCs w:val="24"/>
          <w:lang w:val="bg-BG"/>
        </w:rPr>
        <w:tab/>
        <w:t>За намалено финансиране и/или за надплатена сума със средства от МВУ и национално финансиране, или ангажимент за плащане на СНД по инвестицията, СНД информира КП, като надплатената сума подлежи на възстановяване към Министерството на финансите.</w:t>
      </w:r>
    </w:p>
    <w:p w14:paraId="56743215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5.6.</w:t>
      </w:r>
      <w:r w:rsidRPr="00173432">
        <w:rPr>
          <w:szCs w:val="24"/>
          <w:lang w:val="bg-BG"/>
        </w:rPr>
        <w:tab/>
        <w:t>В случай че КП не възстанови дължимите суми в определения срок, СНД начислява лихва за забавено плащане в размер на законовата лихва за периода на просрочието.</w:t>
      </w:r>
    </w:p>
    <w:p w14:paraId="59E3F9B5" w14:textId="0E4467CB" w:rsidR="00AC04AA" w:rsidRDefault="0019709B" w:rsidP="00DD2843">
      <w:pPr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5.7.</w:t>
      </w:r>
      <w:r w:rsidRPr="00173432">
        <w:rPr>
          <w:szCs w:val="24"/>
          <w:lang w:val="bg-BG"/>
        </w:rPr>
        <w:tab/>
        <w:t xml:space="preserve">Сумите, включително лихвите по тях, подлежащи на възстановяване от КП, могат да бъдат прихванати от всякакви суми, дължими от СНД към КП по договора за предоставяне на средства от МВУ. </w:t>
      </w:r>
    </w:p>
    <w:p w14:paraId="19EF8A05" w14:textId="77777777" w:rsidR="00E815DA" w:rsidRPr="00D308F2" w:rsidRDefault="00E815DA" w:rsidP="00D308F2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158E9F8F" w14:textId="274EE094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lastRenderedPageBreak/>
        <w:t xml:space="preserve">Член </w:t>
      </w:r>
      <w:r w:rsidR="0031675B">
        <w:rPr>
          <w:b/>
          <w:szCs w:val="24"/>
          <w:lang w:val="bg-BG"/>
        </w:rPr>
        <w:t>6</w:t>
      </w:r>
      <w:r w:rsidRPr="008277DD">
        <w:rPr>
          <w:b/>
          <w:szCs w:val="24"/>
          <w:lang w:val="bg-BG"/>
        </w:rPr>
        <w:t>. Адреси за контакт</w:t>
      </w:r>
    </w:p>
    <w:p w14:paraId="1B8BFE34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64A3CEC8" w14:textId="1511CD61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  <w:r w:rsidRPr="003E25E7">
        <w:t>6.1</w:t>
      </w:r>
      <w:r w:rsidR="00DD2843" w:rsidRPr="003E25E7">
        <w:t>.</w:t>
      </w:r>
      <w:r w:rsidRPr="003E25E7">
        <w:t xml:space="preserve"> </w:t>
      </w:r>
      <w:r w:rsidR="00DD2843" w:rsidRPr="003E25E7">
        <w:tab/>
      </w:r>
      <w:r w:rsidRPr="003E25E7">
        <w:rPr>
          <w:szCs w:val="24"/>
          <w:lang w:val="bg-BG"/>
        </w:rPr>
        <w:t xml:space="preserve">Кореспонденцията, свързана с настоящия договор, трябва да бъде в писмена форма, трябва да съдържа регистрационния номер на договора и наименованието на </w:t>
      </w:r>
      <w:r w:rsidR="00BD2228" w:rsidRPr="003E25E7">
        <w:rPr>
          <w:szCs w:val="24"/>
          <w:lang w:val="bg-BG"/>
        </w:rPr>
        <w:t xml:space="preserve">предложението </w:t>
      </w:r>
      <w:r w:rsidR="001A2D3B" w:rsidRPr="003E25E7">
        <w:rPr>
          <w:szCs w:val="24"/>
          <w:lang w:val="bg-BG"/>
        </w:rPr>
        <w:t>за изпълнение на</w:t>
      </w:r>
      <w:r w:rsidR="00BD2228" w:rsidRPr="003E25E7">
        <w:rPr>
          <w:szCs w:val="24"/>
          <w:lang w:val="bg-BG"/>
        </w:rPr>
        <w:t xml:space="preserve"> инвестицията</w:t>
      </w:r>
      <w:r w:rsidRPr="003E25E7">
        <w:rPr>
          <w:szCs w:val="24"/>
          <w:lang w:val="bg-BG"/>
        </w:rPr>
        <w:t>, и трябва да бъде изпращана</w:t>
      </w:r>
      <w:r w:rsidRPr="00DD2843">
        <w:rPr>
          <w:szCs w:val="24"/>
          <w:lang w:val="bg-BG"/>
        </w:rPr>
        <w:t xml:space="preserve"> посредством ИС</w:t>
      </w:r>
      <w:r w:rsidR="000B6D6F" w:rsidRPr="00DD2843">
        <w:rPr>
          <w:szCs w:val="24"/>
          <w:lang w:val="bg-BG"/>
        </w:rPr>
        <w:t>М</w:t>
      </w:r>
      <w:r w:rsidRPr="00DD2843">
        <w:rPr>
          <w:szCs w:val="24"/>
          <w:lang w:val="bg-BG"/>
        </w:rPr>
        <w:t xml:space="preserve">.  </w:t>
      </w:r>
    </w:p>
    <w:p w14:paraId="7B40A9D7" w14:textId="77777777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</w:p>
    <w:p w14:paraId="7AC09F7A" w14:textId="2A715D48" w:rsidR="00FF09C2" w:rsidRPr="008277DD" w:rsidRDefault="000B5ED3" w:rsidP="00DD2843">
      <w:pPr>
        <w:ind w:left="567" w:hanging="567"/>
        <w:jc w:val="both"/>
      </w:pPr>
      <w:r>
        <w:t>6.2</w:t>
      </w:r>
      <w:r w:rsidR="00DD2843">
        <w:t xml:space="preserve">. </w:t>
      </w:r>
      <w:r w:rsidR="00DD2843">
        <w:tab/>
      </w:r>
      <w:r w:rsidRPr="00835639">
        <w:t xml:space="preserve">В </w:t>
      </w:r>
      <w:proofErr w:type="spellStart"/>
      <w:r w:rsidRPr="00835639">
        <w:t>допълнение</w:t>
      </w:r>
      <w:proofErr w:type="spellEnd"/>
      <w:r w:rsidRPr="00835639">
        <w:t xml:space="preserve">, </w:t>
      </w:r>
      <w:proofErr w:type="spellStart"/>
      <w:r w:rsidRPr="00835639">
        <w:t>страни</w:t>
      </w:r>
      <w:r>
        <w:t>те</w:t>
      </w:r>
      <w:proofErr w:type="spellEnd"/>
      <w:r w:rsidRPr="00835639">
        <w:t xml:space="preserve"> </w:t>
      </w:r>
      <w:proofErr w:type="spellStart"/>
      <w:r w:rsidRPr="00835639">
        <w:t>по</w:t>
      </w:r>
      <w:proofErr w:type="spellEnd"/>
      <w:r w:rsidRPr="00835639">
        <w:t xml:space="preserve"> </w:t>
      </w:r>
      <w:proofErr w:type="spellStart"/>
      <w:r w:rsidR="00790F2F">
        <w:t>Д</w:t>
      </w:r>
      <w:r w:rsidRPr="00835639">
        <w:t>оговор</w:t>
      </w:r>
      <w:proofErr w:type="spellEnd"/>
      <w:r w:rsidRPr="00835639">
        <w:t xml:space="preserve"> </w:t>
      </w:r>
      <w:proofErr w:type="spellStart"/>
      <w:r w:rsidRPr="00835639">
        <w:t>за</w:t>
      </w:r>
      <w:proofErr w:type="spellEnd"/>
      <w:r w:rsidRPr="00835639">
        <w:t xml:space="preserve"> </w:t>
      </w:r>
      <w:proofErr w:type="spellStart"/>
      <w:r w:rsidR="00790F2F">
        <w:t>финансиране</w:t>
      </w:r>
      <w:proofErr w:type="spellEnd"/>
      <w:r w:rsidRPr="00835639">
        <w:t xml:space="preserve"> </w:t>
      </w:r>
      <w:proofErr w:type="spellStart"/>
      <w:r w:rsidRPr="00835639">
        <w:t>могат</w:t>
      </w:r>
      <w:proofErr w:type="spellEnd"/>
      <w:r w:rsidRPr="00835639">
        <w:t xml:space="preserve"> </w:t>
      </w:r>
      <w:proofErr w:type="spellStart"/>
      <w:r w:rsidRPr="00835639">
        <w:t>да</w:t>
      </w:r>
      <w:proofErr w:type="spellEnd"/>
      <w:r w:rsidRPr="00835639">
        <w:t xml:space="preserve"> </w:t>
      </w:r>
      <w:proofErr w:type="spellStart"/>
      <w:r w:rsidRPr="00835639">
        <w:t>осъществяв</w:t>
      </w:r>
      <w:r>
        <w:t>ат</w:t>
      </w:r>
      <w:proofErr w:type="spellEnd"/>
      <w:r>
        <w:t xml:space="preserve"> </w:t>
      </w:r>
      <w:proofErr w:type="spellStart"/>
      <w:r>
        <w:t>контакт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proofErr w:type="gramStart"/>
      <w:r>
        <w:t>адреси</w:t>
      </w:r>
      <w:proofErr w:type="spellEnd"/>
      <w:r w:rsidR="00FF09C2" w:rsidRPr="008277DD">
        <w:t>:</w:t>
      </w:r>
      <w:proofErr w:type="gramEnd"/>
    </w:p>
    <w:p w14:paraId="3E660FBA" w14:textId="77777777" w:rsidR="007E0864" w:rsidRPr="00DD2843" w:rsidRDefault="007E0864" w:rsidP="00DD2843">
      <w:pPr>
        <w:ind w:left="567" w:hanging="567"/>
        <w:jc w:val="both"/>
      </w:pPr>
    </w:p>
    <w:p w14:paraId="521E61CE" w14:textId="03F8EFFF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>
        <w:rPr>
          <w:szCs w:val="24"/>
          <w:u w:val="single"/>
          <w:lang w:val="bg-BG"/>
        </w:rPr>
        <w:t>СНД</w:t>
      </w:r>
      <w:r w:rsidRPr="008277DD">
        <w:rPr>
          <w:szCs w:val="24"/>
          <w:u w:val="single"/>
          <w:lang w:val="bg-BG"/>
        </w:rPr>
        <w:t>:</w:t>
      </w:r>
    </w:p>
    <w:p w14:paraId="729AFBE4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4E7B10AE" w14:textId="25BC20EF" w:rsidR="00FF09C2" w:rsidRPr="008277DD" w:rsidRDefault="00DC5635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………………….</w:t>
      </w:r>
    </w:p>
    <w:p w14:paraId="623BB974" w14:textId="77777777" w:rsidR="00FF09C2" w:rsidRPr="008277DD" w:rsidRDefault="00FF09C2" w:rsidP="00D813A7">
      <w:pPr>
        <w:ind w:left="851"/>
        <w:rPr>
          <w:szCs w:val="24"/>
          <w:lang w:val="bg-BG"/>
        </w:rPr>
      </w:pPr>
    </w:p>
    <w:p w14:paraId="2846739B" w14:textId="4A30C3E4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 w:rsidRPr="00790F2F">
        <w:rPr>
          <w:szCs w:val="24"/>
          <w:u w:val="single"/>
          <w:lang w:val="bg-BG"/>
        </w:rPr>
        <w:t>КРАЙНИЯ ПОЛУЧАТЕЛ</w:t>
      </w:r>
      <w:r w:rsidRPr="008277DD">
        <w:rPr>
          <w:szCs w:val="24"/>
          <w:u w:val="single"/>
          <w:lang w:val="bg-BG"/>
        </w:rPr>
        <w:t>:</w:t>
      </w:r>
    </w:p>
    <w:p w14:paraId="31CDBA55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3C720B1F" w14:textId="77777777" w:rsidR="00FF09C2" w:rsidRPr="008277DD" w:rsidRDefault="00FF09C2" w:rsidP="00D813A7">
      <w:pPr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</w:t>
      </w:r>
    </w:p>
    <w:p w14:paraId="0E19D2FD" w14:textId="77777777" w:rsidR="00553F6C" w:rsidRPr="008277DD" w:rsidRDefault="00553F6C" w:rsidP="00D813A7">
      <w:pPr>
        <w:ind w:left="720"/>
        <w:jc w:val="both"/>
        <w:rPr>
          <w:szCs w:val="24"/>
          <w:lang w:val="bg-BG"/>
        </w:rPr>
      </w:pPr>
    </w:p>
    <w:p w14:paraId="4FD51113" w14:textId="096507E3" w:rsidR="00FF09C2" w:rsidRDefault="00553F6C" w:rsidP="00D813A7">
      <w:pPr>
        <w:jc w:val="both"/>
        <w:rPr>
          <w:caps/>
          <w:szCs w:val="24"/>
          <w:lang w:val="bg-BG"/>
        </w:rPr>
      </w:pPr>
      <w:r w:rsidRPr="00553F6C">
        <w:rPr>
          <w:caps/>
          <w:szCs w:val="24"/>
          <w:lang w:val="bg-BG"/>
        </w:rPr>
        <w:t xml:space="preserve">Член </w:t>
      </w:r>
      <w:r>
        <w:rPr>
          <w:caps/>
          <w:szCs w:val="24"/>
          <w:lang w:val="bg-BG"/>
        </w:rPr>
        <w:t>7</w:t>
      </w:r>
      <w:r w:rsidRPr="00553F6C">
        <w:rPr>
          <w:caps/>
          <w:szCs w:val="24"/>
          <w:lang w:val="bg-BG"/>
        </w:rPr>
        <w:t xml:space="preserve">. </w:t>
      </w:r>
      <w:r>
        <w:rPr>
          <w:caps/>
          <w:szCs w:val="24"/>
          <w:lang w:val="bg-BG"/>
        </w:rPr>
        <w:t xml:space="preserve">Други условия: </w:t>
      </w:r>
    </w:p>
    <w:p w14:paraId="1CCD86D3" w14:textId="77777777" w:rsidR="00553F6C" w:rsidRDefault="00553F6C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3BFCE43D" w14:textId="0CC71501" w:rsidR="00855A67" w:rsidRDefault="00855A67" w:rsidP="00DD2843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Pr="008277DD">
        <w:rPr>
          <w:szCs w:val="24"/>
          <w:lang w:val="bg-BG"/>
        </w:rPr>
        <w:t>.</w:t>
      </w:r>
      <w:r w:rsidR="00553F6C">
        <w:rPr>
          <w:szCs w:val="24"/>
          <w:lang w:val="bg-BG"/>
        </w:rPr>
        <w:t>1</w:t>
      </w:r>
      <w:r w:rsidR="00DD2843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</w:t>
      </w:r>
      <w:r w:rsidR="00704AA1">
        <w:rPr>
          <w:szCs w:val="24"/>
          <w:lang w:val="bg-BG"/>
        </w:rPr>
        <w:t xml:space="preserve">ята, предимство </w:t>
      </w:r>
      <w:r w:rsidR="00130641">
        <w:rPr>
          <w:szCs w:val="24"/>
          <w:lang w:val="bg-BG"/>
        </w:rPr>
        <w:t>има</w:t>
      </w:r>
      <w:r w:rsidR="00130641" w:rsidRPr="005844B3">
        <w:rPr>
          <w:szCs w:val="24"/>
          <w:lang w:val="bg-BG"/>
        </w:rPr>
        <w:t xml:space="preserve"> </w:t>
      </w:r>
      <w:r w:rsidR="00130641">
        <w:rPr>
          <w:szCs w:val="24"/>
          <w:lang w:val="bg-BG"/>
        </w:rPr>
        <w:t xml:space="preserve">в следния ред: Приложение </w:t>
      </w:r>
      <w:r w:rsidR="00130641">
        <w:rPr>
          <w:szCs w:val="24"/>
          <w:lang w:val="en-US"/>
        </w:rPr>
        <w:t>I</w:t>
      </w:r>
      <w:r w:rsidR="0076060E">
        <w:rPr>
          <w:szCs w:val="24"/>
          <w:lang w:val="bg-BG"/>
        </w:rPr>
        <w:t xml:space="preserve"> и </w:t>
      </w:r>
      <w:r w:rsidR="00130641">
        <w:rPr>
          <w:szCs w:val="24"/>
          <w:lang w:val="bg-BG"/>
        </w:rPr>
        <w:t xml:space="preserve">Приложение </w:t>
      </w:r>
      <w:r w:rsidR="00130641">
        <w:rPr>
          <w:szCs w:val="24"/>
          <w:lang w:val="en-US"/>
        </w:rPr>
        <w:t>II</w:t>
      </w:r>
      <w:r w:rsidR="0076060E">
        <w:rPr>
          <w:szCs w:val="24"/>
          <w:lang w:val="bg-BG"/>
        </w:rPr>
        <w:t>.</w:t>
      </w:r>
    </w:p>
    <w:p w14:paraId="4688A79D" w14:textId="77777777" w:rsidR="00DD2843" w:rsidRPr="0076060E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CD1F928" w14:textId="4C0A10A2" w:rsidR="006C6D9A" w:rsidRDefault="006C6D9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7.2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4A1D96">
        <w:rPr>
          <w:szCs w:val="24"/>
          <w:lang w:val="bg-BG"/>
        </w:rPr>
        <w:t xml:space="preserve">Крайният получател </w:t>
      </w:r>
      <w:r w:rsidR="004A1D96" w:rsidRPr="004A1D96">
        <w:rPr>
          <w:szCs w:val="24"/>
          <w:lang w:val="bg-BG"/>
        </w:rPr>
        <w:t xml:space="preserve">се задължава да определи екип за управление на </w:t>
      </w:r>
      <w:r w:rsidR="00DD2843">
        <w:rPr>
          <w:szCs w:val="24"/>
          <w:lang w:val="bg-BG"/>
        </w:rPr>
        <w:t>изпълнение на Инвестицията</w:t>
      </w:r>
      <w:r w:rsidR="004A1D96">
        <w:rPr>
          <w:szCs w:val="24"/>
          <w:lang w:val="bg-BG"/>
        </w:rPr>
        <w:t>.</w:t>
      </w:r>
    </w:p>
    <w:p w14:paraId="6DE9045D" w14:textId="77777777" w:rsidR="00DD2843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046EA75C" w14:textId="5D408635" w:rsidR="00D170EB" w:rsidRDefault="00D170EB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7.3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>
        <w:rPr>
          <w:szCs w:val="24"/>
          <w:lang w:val="bg-BG"/>
        </w:rPr>
        <w:t>Крайният получател се задължава да спазва принцип</w:t>
      </w:r>
      <w:r w:rsidR="00782ABE">
        <w:rPr>
          <w:szCs w:val="24"/>
          <w:lang w:val="bg-BG"/>
        </w:rPr>
        <w:t>ите за равнопоставеност на жените и мъжете, и осигуряване на равни възможности за всички, както и</w:t>
      </w:r>
      <w:r>
        <w:rPr>
          <w:szCs w:val="24"/>
          <w:lang w:val="bg-BG"/>
        </w:rPr>
        <w:t xml:space="preserve"> за </w:t>
      </w:r>
      <w:r w:rsidRPr="00D170EB">
        <w:rPr>
          <w:szCs w:val="24"/>
          <w:lang w:val="bg-BG"/>
        </w:rPr>
        <w:t>„</w:t>
      </w:r>
      <w:proofErr w:type="spellStart"/>
      <w:r w:rsidR="00130641">
        <w:rPr>
          <w:szCs w:val="24"/>
          <w:lang w:val="bg-BG"/>
        </w:rPr>
        <w:t>Н</w:t>
      </w:r>
      <w:r w:rsidRPr="00D170EB">
        <w:rPr>
          <w:szCs w:val="24"/>
          <w:lang w:val="bg-BG"/>
        </w:rPr>
        <w:t>енанасяне</w:t>
      </w:r>
      <w:proofErr w:type="spellEnd"/>
      <w:r w:rsidRPr="00D170EB">
        <w:rPr>
          <w:szCs w:val="24"/>
          <w:lang w:val="bg-BG"/>
        </w:rPr>
        <w:t xml:space="preserve"> на значителни вреди“.</w:t>
      </w:r>
    </w:p>
    <w:p w14:paraId="559A8685" w14:textId="77777777" w:rsidR="00B335BF" w:rsidRDefault="00B335BF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</w:p>
    <w:p w14:paraId="10C4A9A4" w14:textId="2F55835C" w:rsidR="00072792" w:rsidRDefault="0019709B" w:rsidP="00941207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</w:t>
      </w:r>
      <w:r w:rsidR="007124D8">
        <w:rPr>
          <w:szCs w:val="24"/>
          <w:lang w:val="bg-BG"/>
        </w:rPr>
        <w:t>4</w:t>
      </w:r>
      <w:r w:rsidR="00DD2843">
        <w:rPr>
          <w:szCs w:val="24"/>
          <w:lang w:val="bg-BG"/>
        </w:rPr>
        <w:t>.</w:t>
      </w:r>
      <w:r w:rsidR="00130641"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072792">
        <w:rPr>
          <w:szCs w:val="24"/>
          <w:lang w:val="bg-BG"/>
        </w:rPr>
        <w:t xml:space="preserve">Договорът може да бъде прекратен </w:t>
      </w:r>
      <w:r w:rsidR="00154D61">
        <w:rPr>
          <w:szCs w:val="24"/>
          <w:lang w:val="bg-BG"/>
        </w:rPr>
        <w:t>п</w:t>
      </w:r>
      <w:r w:rsidR="00072792">
        <w:rPr>
          <w:szCs w:val="24"/>
          <w:lang w:val="bg-BG"/>
        </w:rPr>
        <w:t xml:space="preserve">ри условията и реда </w:t>
      </w:r>
      <w:r w:rsidR="00AE6D2A">
        <w:rPr>
          <w:szCs w:val="24"/>
          <w:lang w:val="bg-BG"/>
        </w:rPr>
        <w:t>на чл. 11 от Приложение №</w:t>
      </w:r>
      <w:r w:rsidR="00072792">
        <w:rPr>
          <w:szCs w:val="24"/>
          <w:lang w:val="bg-BG"/>
        </w:rPr>
        <w:t xml:space="preserve"> </w:t>
      </w:r>
      <w:r w:rsidR="00941207">
        <w:rPr>
          <w:szCs w:val="24"/>
          <w:lang w:val="en-US"/>
        </w:rPr>
        <w:t>I</w:t>
      </w:r>
      <w:r w:rsidR="00154D61">
        <w:rPr>
          <w:szCs w:val="24"/>
          <w:lang w:val="bg-BG"/>
        </w:rPr>
        <w:t>.</w:t>
      </w:r>
    </w:p>
    <w:p w14:paraId="2E8DCD96" w14:textId="77777777" w:rsidR="00737CFA" w:rsidRDefault="00737CF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</w:p>
    <w:p w14:paraId="4F7738F9" w14:textId="078B5A2A" w:rsidR="00130641" w:rsidRPr="00130641" w:rsidRDefault="00130641" w:rsidP="00426463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 w:rsidRPr="00130641">
        <w:rPr>
          <w:szCs w:val="24"/>
          <w:lang w:val="bg-BG"/>
        </w:rPr>
        <w:t>7.</w:t>
      </w:r>
      <w:r w:rsidR="007124D8">
        <w:rPr>
          <w:szCs w:val="24"/>
          <w:lang w:val="bg-BG"/>
        </w:rPr>
        <w:t>5</w:t>
      </w:r>
      <w:r w:rsidR="00737CFA">
        <w:rPr>
          <w:szCs w:val="24"/>
          <w:lang w:val="bg-BG"/>
        </w:rPr>
        <w:t>.</w:t>
      </w:r>
      <w:r w:rsidR="00737CFA">
        <w:rPr>
          <w:szCs w:val="24"/>
          <w:lang w:val="bg-BG"/>
        </w:rPr>
        <w:tab/>
      </w:r>
      <w:r w:rsidRPr="00130641">
        <w:rPr>
          <w:szCs w:val="24"/>
          <w:lang w:val="bg-BG"/>
        </w:rPr>
        <w:t>За неуредените в настоящия договор въпроси се прилагат разпоредбите на действащото българско и общностно законодателство.</w:t>
      </w:r>
    </w:p>
    <w:p w14:paraId="1625A55C" w14:textId="77777777" w:rsidR="0019709B" w:rsidRPr="005844B3" w:rsidRDefault="0019709B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DC2A22A" w14:textId="615EF9B6" w:rsidR="00553F6C" w:rsidRPr="005844B3" w:rsidRDefault="00553F6C" w:rsidP="00553F6C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Приложения</w:t>
      </w:r>
      <w:r w:rsidRPr="005844B3">
        <w:rPr>
          <w:szCs w:val="24"/>
          <w:lang w:val="bg-BG"/>
        </w:rPr>
        <w:t>:</w:t>
      </w:r>
    </w:p>
    <w:p w14:paraId="2B83E714" w14:textId="287CA3A6" w:rsidR="00704AA1" w:rsidRDefault="00553F6C" w:rsidP="00704AA1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1.</w:t>
      </w:r>
      <w:r w:rsidRPr="00553F6C">
        <w:rPr>
          <w:szCs w:val="24"/>
          <w:lang w:val="bg-BG"/>
        </w:rPr>
        <w:tab/>
        <w:t>ПРИЛОЖЕНИЕ I</w:t>
      </w:r>
      <w:r w:rsidR="00EC71D9">
        <w:rPr>
          <w:szCs w:val="24"/>
          <w:lang w:val="bg-BG"/>
        </w:rPr>
        <w:t>:</w:t>
      </w:r>
      <w:r w:rsidRPr="00553F6C">
        <w:rPr>
          <w:szCs w:val="24"/>
          <w:lang w:val="bg-BG"/>
        </w:rPr>
        <w:t xml:space="preserve"> ОБЩИ УСЛОВИЯ ПРИ ПРЕДОСТАВЯНЕ НА </w:t>
      </w:r>
      <w:r w:rsidR="00704AA1" w:rsidRPr="00553F6C">
        <w:rPr>
          <w:szCs w:val="24"/>
          <w:lang w:val="bg-BG"/>
        </w:rPr>
        <w:t xml:space="preserve">СРЕДСТВА НА КРАЙНИ ПОЛУЧАТЕЛИ ПО </w:t>
      </w:r>
      <w:r w:rsidR="00F4687D" w:rsidRPr="00F4687D">
        <w:rPr>
          <w:szCs w:val="24"/>
          <w:lang w:val="bg-BG"/>
        </w:rPr>
        <w:t>НАЦИОНАЛНИЯ ПЛАН ЗА ВЪЗСТАНОВЯВАНЕ И УСТОЙЧИВОСТ</w:t>
      </w:r>
      <w:r w:rsidR="001D34CF">
        <w:rPr>
          <w:szCs w:val="24"/>
          <w:lang w:val="bg-BG"/>
        </w:rPr>
        <w:t>;</w:t>
      </w:r>
      <w:r w:rsidR="00704AA1" w:rsidRPr="00553F6C">
        <w:rPr>
          <w:szCs w:val="24"/>
          <w:lang w:val="bg-BG"/>
        </w:rPr>
        <w:t xml:space="preserve"> </w:t>
      </w:r>
    </w:p>
    <w:p w14:paraId="6D859EA5" w14:textId="0F6993EC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553F6C">
        <w:rPr>
          <w:szCs w:val="24"/>
          <w:lang w:val="bg-BG"/>
        </w:rPr>
        <w:t>.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I</w:t>
      </w:r>
      <w:r>
        <w:rPr>
          <w:szCs w:val="24"/>
          <w:lang w:val="en-US"/>
        </w:rPr>
        <w:t>I</w:t>
      </w:r>
      <w:r w:rsidR="00EC71D9">
        <w:rPr>
          <w:szCs w:val="24"/>
          <w:lang w:val="bg-BG"/>
        </w:rPr>
        <w:t>:</w:t>
      </w:r>
      <w:r w:rsidR="00553F6C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 xml:space="preserve">Одобреното предложение за изпълнение на инвестиция и </w:t>
      </w:r>
      <w:r w:rsidR="00E64A3E">
        <w:rPr>
          <w:szCs w:val="24"/>
          <w:lang w:val="bg-BG"/>
        </w:rPr>
        <w:t>Поканата</w:t>
      </w:r>
      <w:r w:rsidR="00E64A3E" w:rsidRPr="00553F6C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 xml:space="preserve">по чл. </w:t>
      </w:r>
      <w:r w:rsidR="00E64A3E">
        <w:rPr>
          <w:szCs w:val="24"/>
          <w:lang w:val="bg-BG"/>
        </w:rPr>
        <w:t>23</w:t>
      </w:r>
      <w:r w:rsidR="00553F6C" w:rsidRPr="00553F6C">
        <w:rPr>
          <w:szCs w:val="24"/>
          <w:lang w:val="bg-BG"/>
        </w:rPr>
        <w:t xml:space="preserve"> от Постановление № 114 от 8 юни 2022 г. за определяне на детайлни правила за предоставяне на средства на крайни получатели от </w:t>
      </w:r>
      <w:r w:rsidR="00F4687D">
        <w:rPr>
          <w:szCs w:val="24"/>
          <w:lang w:val="bg-BG"/>
        </w:rPr>
        <w:t>М</w:t>
      </w:r>
      <w:r w:rsidR="00553F6C" w:rsidRPr="00553F6C">
        <w:rPr>
          <w:szCs w:val="24"/>
          <w:lang w:val="bg-BG"/>
        </w:rPr>
        <w:t>еханизма за възстановяване и устойчивост, в частта, определяща условията за изпълнение</w:t>
      </w:r>
      <w:r w:rsidR="001D34CF">
        <w:rPr>
          <w:szCs w:val="24"/>
          <w:lang w:val="bg-BG"/>
        </w:rPr>
        <w:t>;</w:t>
      </w:r>
    </w:p>
    <w:p w14:paraId="1309AA32" w14:textId="605C7117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553F6C">
        <w:rPr>
          <w:szCs w:val="24"/>
          <w:lang w:val="bg-BG"/>
        </w:rPr>
        <w:t>.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 w:rsidR="0076060E">
        <w:rPr>
          <w:szCs w:val="24"/>
          <w:lang w:val="en-US"/>
        </w:rPr>
        <w:t>III</w:t>
      </w:r>
      <w:r w:rsidR="00553F6C" w:rsidRPr="00553F6C">
        <w:rPr>
          <w:szCs w:val="24"/>
          <w:lang w:val="bg-BG"/>
        </w:rPr>
        <w:t xml:space="preserve">: ДЕКЛАРАЦИЯ </w:t>
      </w:r>
      <w:r w:rsidR="000154C5">
        <w:rPr>
          <w:szCs w:val="24"/>
          <w:lang w:val="bg-BG"/>
        </w:rPr>
        <w:t>НА КАНДИДАТА</w:t>
      </w:r>
      <w:r w:rsidR="00553F6C" w:rsidRPr="00553F6C">
        <w:rPr>
          <w:szCs w:val="24"/>
          <w:lang w:val="bg-BG"/>
        </w:rPr>
        <w:t xml:space="preserve">; </w:t>
      </w:r>
    </w:p>
    <w:p w14:paraId="74D308D7" w14:textId="556B6D93" w:rsidR="00553F6C" w:rsidRPr="00553F6C" w:rsidRDefault="0076060E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553F6C">
        <w:rPr>
          <w:szCs w:val="24"/>
          <w:lang w:val="bg-BG"/>
        </w:rPr>
        <w:t>.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I</w:t>
      </w:r>
      <w:r w:rsidR="00553F6C" w:rsidRPr="00553F6C">
        <w:rPr>
          <w:szCs w:val="24"/>
          <w:lang w:val="bg-BG"/>
        </w:rPr>
        <w:t>V: ДЕКЛАРАЦИЯ ЗА НЕРЕДНОСТИ;</w:t>
      </w:r>
    </w:p>
    <w:p w14:paraId="6636C580" w14:textId="59160164" w:rsidR="00553F6C" w:rsidRDefault="0076060E" w:rsidP="00C451EE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lastRenderedPageBreak/>
        <w:t>5</w:t>
      </w:r>
      <w:r w:rsidR="00553F6C">
        <w:rPr>
          <w:szCs w:val="24"/>
          <w:lang w:val="bg-BG"/>
        </w:rPr>
        <w:t>.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V: ФИНАНСОВ</w:t>
      </w:r>
      <w:r w:rsidR="00F9688B">
        <w:rPr>
          <w:szCs w:val="24"/>
          <w:lang w:val="bg-BG"/>
        </w:rPr>
        <w:t>А</w:t>
      </w:r>
      <w:r w:rsidR="00C65469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>ИДЕНТИФИ</w:t>
      </w:r>
      <w:r w:rsidR="00FD6CC8">
        <w:rPr>
          <w:szCs w:val="24"/>
          <w:lang w:val="bg-BG"/>
        </w:rPr>
        <w:t>КАЦИ</w:t>
      </w:r>
      <w:r w:rsidR="00F9688B">
        <w:rPr>
          <w:szCs w:val="24"/>
          <w:lang w:val="bg-BG"/>
        </w:rPr>
        <w:t>Я</w:t>
      </w:r>
      <w:r w:rsidR="00EC63C9">
        <w:rPr>
          <w:szCs w:val="24"/>
          <w:lang w:val="bg-BG"/>
        </w:rPr>
        <w:t>;</w:t>
      </w:r>
    </w:p>
    <w:p w14:paraId="5BB4D14D" w14:textId="41976529" w:rsidR="00EC63C9" w:rsidRPr="00C451EE" w:rsidRDefault="00EC63C9" w:rsidP="00EE6F6B">
      <w:pPr>
        <w:pStyle w:val="Text1"/>
        <w:spacing w:after="0"/>
        <w:ind w:left="426" w:hanging="426"/>
        <w:jc w:val="both"/>
        <w:rPr>
          <w:szCs w:val="24"/>
          <w:lang w:val="en-US"/>
        </w:rPr>
      </w:pPr>
      <w:r>
        <w:rPr>
          <w:szCs w:val="24"/>
          <w:lang w:val="bg-BG"/>
        </w:rPr>
        <w:t>6.</w:t>
      </w:r>
      <w:r>
        <w:rPr>
          <w:szCs w:val="24"/>
          <w:lang w:val="bg-BG"/>
        </w:rPr>
        <w:tab/>
      </w:r>
      <w:r w:rsidRPr="00553F6C">
        <w:rPr>
          <w:szCs w:val="24"/>
          <w:lang w:val="bg-BG"/>
        </w:rPr>
        <w:t>ПРИЛОЖЕНИЕ V</w:t>
      </w:r>
      <w:r>
        <w:rPr>
          <w:szCs w:val="24"/>
          <w:lang w:val="en-US"/>
        </w:rPr>
        <w:t>I</w:t>
      </w:r>
      <w:r w:rsidRPr="00553F6C">
        <w:rPr>
          <w:szCs w:val="24"/>
          <w:lang w:val="bg-BG"/>
        </w:rPr>
        <w:t xml:space="preserve">: </w:t>
      </w:r>
      <w:r w:rsidRPr="00EC63C9">
        <w:rPr>
          <w:szCs w:val="24"/>
          <w:lang w:val="bg-BG"/>
        </w:rPr>
        <w:t>Електронно подписано проектно предложение, подадено в рамките на конкурсна сесия HORIZON-WIDERA-2021-ACCESS-03-01 на РП на Европейския съюз за научни изследвания и иновации „Хоризонт Европа“, получило висока оценка „над праговете“ от ЕК, по отношение на което се кандидатства за финансиране по настоящата процедура, заедно с превод на български език</w:t>
      </w:r>
      <w:r>
        <w:rPr>
          <w:szCs w:val="24"/>
          <w:lang w:val="bg-BG"/>
        </w:rPr>
        <w:t>.</w:t>
      </w:r>
    </w:p>
    <w:p w14:paraId="694341A0" w14:textId="019892F2" w:rsidR="00A736BF" w:rsidRPr="00A736BF" w:rsidRDefault="00A736BF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5228B82E" w14:textId="2F304CD8" w:rsidR="00FF09C2" w:rsidRPr="008277DD" w:rsidRDefault="007B2C3A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Настоящият договор се с</w:t>
      </w:r>
      <w:r w:rsidR="00FF09C2" w:rsidRPr="008277DD">
        <w:rPr>
          <w:szCs w:val="24"/>
          <w:lang w:val="bg-BG"/>
        </w:rPr>
        <w:t>ключ</w:t>
      </w:r>
      <w:r>
        <w:rPr>
          <w:szCs w:val="24"/>
          <w:lang w:val="bg-BG"/>
        </w:rPr>
        <w:t xml:space="preserve">и в два еднообразни екземпляра – един за </w:t>
      </w:r>
      <w:r w:rsidR="00790F2F" w:rsidRPr="00790F2F">
        <w:rPr>
          <w:caps/>
          <w:szCs w:val="24"/>
          <w:lang w:val="bg-BG"/>
        </w:rPr>
        <w:t>Крайния получател</w:t>
      </w:r>
      <w:r w:rsidR="00790F2F" w:rsidRPr="008277DD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и един за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>.</w:t>
      </w:r>
    </w:p>
    <w:p w14:paraId="7F2E9B44" w14:textId="5C6CE6A6" w:rsidR="00FF09C2" w:rsidRDefault="00FF09C2" w:rsidP="00D813A7">
      <w:pPr>
        <w:jc w:val="both"/>
        <w:rPr>
          <w:szCs w:val="24"/>
          <w:lang w:val="bg-BG"/>
        </w:rPr>
      </w:pPr>
    </w:p>
    <w:p w14:paraId="58D95DA6" w14:textId="4849ED68" w:rsidR="00154D61" w:rsidRDefault="00154D61" w:rsidP="00D813A7">
      <w:pPr>
        <w:jc w:val="both"/>
        <w:rPr>
          <w:szCs w:val="24"/>
          <w:lang w:val="bg-BG"/>
        </w:rPr>
      </w:pPr>
    </w:p>
    <w:p w14:paraId="57259030" w14:textId="77777777" w:rsidR="00154D61" w:rsidRPr="008277DD" w:rsidRDefault="00154D61" w:rsidP="00D813A7">
      <w:pPr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FF09C2" w14:paraId="156991EA" w14:textId="77777777" w:rsidTr="00E062F2">
        <w:tc>
          <w:tcPr>
            <w:tcW w:w="4748" w:type="dxa"/>
            <w:shd w:val="clear" w:color="auto" w:fill="auto"/>
          </w:tcPr>
          <w:p w14:paraId="4E15E9C4" w14:textId="1590073C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>
              <w:rPr>
                <w:szCs w:val="24"/>
                <w:lang w:val="bg-BG"/>
              </w:rPr>
              <w:t>СНД</w:t>
            </w:r>
            <w:r w:rsidRPr="008277DD">
              <w:rPr>
                <w:szCs w:val="24"/>
                <w:lang w:val="bg-BG"/>
              </w:rPr>
              <w:t>:</w:t>
            </w:r>
          </w:p>
          <w:p w14:paraId="39B5F100" w14:textId="25EA8000" w:rsidR="00FF09C2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303D398C" w14:textId="77777777" w:rsidR="00154D61" w:rsidRPr="008277DD" w:rsidRDefault="00154D61" w:rsidP="00D813A7">
            <w:pPr>
              <w:jc w:val="both"/>
              <w:rPr>
                <w:szCs w:val="24"/>
                <w:lang w:val="bg-BG"/>
              </w:rPr>
            </w:pPr>
          </w:p>
          <w:p w14:paraId="13EB5CF4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4759A8D9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55AF6D1D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1D54B885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56378E65" w14:textId="2CF2A99D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 w:rsidRPr="00790F2F">
              <w:rPr>
                <w:caps/>
                <w:szCs w:val="24"/>
                <w:lang w:val="bg-BG"/>
              </w:rPr>
              <w:t>Крайния получател</w:t>
            </w:r>
            <w:r w:rsidRPr="008277DD">
              <w:rPr>
                <w:szCs w:val="24"/>
                <w:lang w:val="bg-BG"/>
              </w:rPr>
              <w:t>:</w:t>
            </w:r>
          </w:p>
          <w:p w14:paraId="2C5EAEDB" w14:textId="37D57685" w:rsidR="00FF09C2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13308ACF" w14:textId="77777777" w:rsidR="00154D61" w:rsidRPr="008277DD" w:rsidRDefault="00154D61" w:rsidP="00D813A7">
            <w:pPr>
              <w:jc w:val="both"/>
              <w:rPr>
                <w:szCs w:val="24"/>
                <w:lang w:val="bg-BG"/>
              </w:rPr>
            </w:pPr>
          </w:p>
          <w:p w14:paraId="4766CC31" w14:textId="48EA8CFD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</w:t>
            </w:r>
            <w:r w:rsidR="00CE4F0D">
              <w:rPr>
                <w:i/>
                <w:szCs w:val="24"/>
                <w:lang w:val="bg-BG"/>
              </w:rPr>
              <w:t>, ако е приложимо</w:t>
            </w:r>
            <w:r w:rsidRPr="008277DD">
              <w:rPr>
                <w:i/>
                <w:szCs w:val="24"/>
                <w:lang w:val="bg-BG"/>
              </w:rPr>
              <w:t>]</w:t>
            </w:r>
          </w:p>
          <w:p w14:paraId="4DB45C53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B46C4E8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6BF4478B" w14:textId="77777777" w:rsidR="00FF09C2" w:rsidRDefault="00FF09C2" w:rsidP="00D813A7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</w:tr>
    </w:tbl>
    <w:p w14:paraId="7E7A021D" w14:textId="19145950" w:rsidR="00390AFD" w:rsidRPr="00130641" w:rsidRDefault="00390AFD" w:rsidP="005A448A">
      <w:pPr>
        <w:jc w:val="both"/>
        <w:rPr>
          <w:lang w:val="en-US"/>
        </w:rPr>
      </w:pPr>
      <w:bookmarkStart w:id="3" w:name="to_paragraph_id46535534"/>
      <w:bookmarkEnd w:id="3"/>
    </w:p>
    <w:sectPr w:rsidR="00390AFD" w:rsidRPr="00130641" w:rsidSect="00DA074B">
      <w:headerReference w:type="default" r:id="rId10"/>
      <w:footerReference w:type="default" r:id="rId11"/>
      <w:pgSz w:w="11906" w:h="16838"/>
      <w:pgMar w:top="1134" w:right="1418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F3D3C" w14:textId="77777777" w:rsidR="0058595F" w:rsidRDefault="0058595F">
      <w:r>
        <w:separator/>
      </w:r>
    </w:p>
  </w:endnote>
  <w:endnote w:type="continuationSeparator" w:id="0">
    <w:p w14:paraId="325693C8" w14:textId="77777777" w:rsidR="0058595F" w:rsidRDefault="0058595F">
      <w:r>
        <w:continuationSeparator/>
      </w:r>
    </w:p>
  </w:endnote>
  <w:endnote w:type="continuationNotice" w:id="1">
    <w:p w14:paraId="71EA73D9" w14:textId="77777777" w:rsidR="0058595F" w:rsidRDefault="00585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EUAlbertina">
    <w:altName w:val="EU Albertina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3F93D" w14:textId="19E654BF" w:rsidR="00FF09C2" w:rsidRDefault="00E370CD">
    <w:pPr>
      <w:pStyle w:val="Footer"/>
      <w:ind w:right="360"/>
      <w:jc w:val="right"/>
      <w:rPr>
        <w:rFonts w:ascii="Courier New" w:hAnsi="Courier New" w:cs="Courier New"/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282E05A6" wp14:editId="089B8860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D46127" w14:textId="10475624" w:rsidR="00FF09C2" w:rsidRDefault="00B63D56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072792">
                            <w:rPr>
                              <w:rStyle w:val="PageNumber"/>
                              <w:noProof/>
                            </w:rPr>
                            <w:t>7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2E05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12.35pt;margin-top:.05pt;width:12pt;height:13.7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" stroked="f">
              <v:fill opacity="0"/>
              <v:textbox inset="0,0,0,0">
                <w:txbxContent>
                  <w:p w14:paraId="29D46127" w14:textId="10475624" w:rsidR="00FF09C2" w:rsidRDefault="00B63D56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072792">
                      <w:rPr>
                        <w:rStyle w:val="PageNumber"/>
                        <w:noProof/>
                      </w:rPr>
                      <w:t>7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977FD" w14:textId="77777777" w:rsidR="0058595F" w:rsidRDefault="0058595F">
      <w:r>
        <w:separator/>
      </w:r>
    </w:p>
  </w:footnote>
  <w:footnote w:type="continuationSeparator" w:id="0">
    <w:p w14:paraId="11DA8DB4" w14:textId="77777777" w:rsidR="0058595F" w:rsidRDefault="0058595F">
      <w:r>
        <w:continuationSeparator/>
      </w:r>
    </w:p>
  </w:footnote>
  <w:footnote w:type="continuationNotice" w:id="1">
    <w:p w14:paraId="6FD3D02B" w14:textId="77777777" w:rsidR="0058595F" w:rsidRDefault="005859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53C3" w14:textId="77777777" w:rsidR="00FF09C2" w:rsidRDefault="00FF09C2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107E7135"/>
    <w:multiLevelType w:val="hybridMultilevel"/>
    <w:tmpl w:val="1A28F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698B9AC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05AF4"/>
    <w:multiLevelType w:val="hybridMultilevel"/>
    <w:tmpl w:val="7AD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41B66"/>
    <w:multiLevelType w:val="hybridMultilevel"/>
    <w:tmpl w:val="A0CEAA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15C44"/>
    <w:multiLevelType w:val="hybridMultilevel"/>
    <w:tmpl w:val="E9BA3FE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95A39"/>
    <w:multiLevelType w:val="multilevel"/>
    <w:tmpl w:val="DCF2D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684227C"/>
    <w:multiLevelType w:val="multilevel"/>
    <w:tmpl w:val="944E02F2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4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80"/>
        </w:tabs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360"/>
        </w:tabs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0"/>
        </w:tabs>
        <w:ind w:left="142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9"/>
  </w:num>
  <w:num w:numId="11">
    <w:abstractNumId w:val="7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5F"/>
    <w:rsid w:val="00001201"/>
    <w:rsid w:val="000013CE"/>
    <w:rsid w:val="00001B46"/>
    <w:rsid w:val="00003874"/>
    <w:rsid w:val="000039EF"/>
    <w:rsid w:val="00005443"/>
    <w:rsid w:val="000065BB"/>
    <w:rsid w:val="000070C7"/>
    <w:rsid w:val="000126DB"/>
    <w:rsid w:val="0001339E"/>
    <w:rsid w:val="00014F14"/>
    <w:rsid w:val="000154C5"/>
    <w:rsid w:val="0001598C"/>
    <w:rsid w:val="0001647C"/>
    <w:rsid w:val="0001722C"/>
    <w:rsid w:val="00017F8E"/>
    <w:rsid w:val="000215A1"/>
    <w:rsid w:val="00021C1E"/>
    <w:rsid w:val="000227D7"/>
    <w:rsid w:val="00023F9D"/>
    <w:rsid w:val="00026796"/>
    <w:rsid w:val="000304AC"/>
    <w:rsid w:val="0003060E"/>
    <w:rsid w:val="0003133A"/>
    <w:rsid w:val="00032FC1"/>
    <w:rsid w:val="00033CB0"/>
    <w:rsid w:val="00037DB6"/>
    <w:rsid w:val="00040807"/>
    <w:rsid w:val="00045755"/>
    <w:rsid w:val="00051ACE"/>
    <w:rsid w:val="00053D89"/>
    <w:rsid w:val="00054037"/>
    <w:rsid w:val="00057F3F"/>
    <w:rsid w:val="000619C9"/>
    <w:rsid w:val="000650E9"/>
    <w:rsid w:val="00066B5D"/>
    <w:rsid w:val="00070338"/>
    <w:rsid w:val="0007065D"/>
    <w:rsid w:val="00070E34"/>
    <w:rsid w:val="0007112B"/>
    <w:rsid w:val="00072792"/>
    <w:rsid w:val="0007605C"/>
    <w:rsid w:val="00076C1A"/>
    <w:rsid w:val="00076F40"/>
    <w:rsid w:val="00077296"/>
    <w:rsid w:val="00077655"/>
    <w:rsid w:val="000801C2"/>
    <w:rsid w:val="000820D3"/>
    <w:rsid w:val="00082E83"/>
    <w:rsid w:val="00085450"/>
    <w:rsid w:val="000860B3"/>
    <w:rsid w:val="00086132"/>
    <w:rsid w:val="00090569"/>
    <w:rsid w:val="000A3D48"/>
    <w:rsid w:val="000A47CE"/>
    <w:rsid w:val="000A4D81"/>
    <w:rsid w:val="000B2ACA"/>
    <w:rsid w:val="000B38E8"/>
    <w:rsid w:val="000B5ED3"/>
    <w:rsid w:val="000B6D6F"/>
    <w:rsid w:val="000C01B7"/>
    <w:rsid w:val="000C11DD"/>
    <w:rsid w:val="000C4F80"/>
    <w:rsid w:val="000C4FD4"/>
    <w:rsid w:val="000C5914"/>
    <w:rsid w:val="000C6AB2"/>
    <w:rsid w:val="000D1952"/>
    <w:rsid w:val="000D3DA6"/>
    <w:rsid w:val="000D60D4"/>
    <w:rsid w:val="000D66B2"/>
    <w:rsid w:val="000E2091"/>
    <w:rsid w:val="000F1039"/>
    <w:rsid w:val="000F1F95"/>
    <w:rsid w:val="000F2F66"/>
    <w:rsid w:val="000F3F2C"/>
    <w:rsid w:val="000F495B"/>
    <w:rsid w:val="000F6119"/>
    <w:rsid w:val="000F6DD7"/>
    <w:rsid w:val="001012C5"/>
    <w:rsid w:val="001018FD"/>
    <w:rsid w:val="00103E90"/>
    <w:rsid w:val="0010601D"/>
    <w:rsid w:val="00106944"/>
    <w:rsid w:val="00107D2D"/>
    <w:rsid w:val="00112A12"/>
    <w:rsid w:val="00112C5E"/>
    <w:rsid w:val="00117DA9"/>
    <w:rsid w:val="00121BC9"/>
    <w:rsid w:val="00122A77"/>
    <w:rsid w:val="001235DD"/>
    <w:rsid w:val="0012679E"/>
    <w:rsid w:val="001302E5"/>
    <w:rsid w:val="00130641"/>
    <w:rsid w:val="001332AF"/>
    <w:rsid w:val="001374B3"/>
    <w:rsid w:val="00137F79"/>
    <w:rsid w:val="00143809"/>
    <w:rsid w:val="00143BC7"/>
    <w:rsid w:val="0014568F"/>
    <w:rsid w:val="00146D18"/>
    <w:rsid w:val="001474CE"/>
    <w:rsid w:val="00153BF4"/>
    <w:rsid w:val="00154D61"/>
    <w:rsid w:val="00155FD5"/>
    <w:rsid w:val="0015724C"/>
    <w:rsid w:val="00163707"/>
    <w:rsid w:val="001656F4"/>
    <w:rsid w:val="00165A68"/>
    <w:rsid w:val="00167E8D"/>
    <w:rsid w:val="00173432"/>
    <w:rsid w:val="00176FBC"/>
    <w:rsid w:val="001808A4"/>
    <w:rsid w:val="00183B0D"/>
    <w:rsid w:val="00185DBA"/>
    <w:rsid w:val="00186DC7"/>
    <w:rsid w:val="00187FE6"/>
    <w:rsid w:val="00191FB0"/>
    <w:rsid w:val="00193649"/>
    <w:rsid w:val="00193F19"/>
    <w:rsid w:val="001957CA"/>
    <w:rsid w:val="00196C39"/>
    <w:rsid w:val="0019709B"/>
    <w:rsid w:val="00197690"/>
    <w:rsid w:val="001A2D3B"/>
    <w:rsid w:val="001B41D9"/>
    <w:rsid w:val="001B5B7D"/>
    <w:rsid w:val="001C0CF0"/>
    <w:rsid w:val="001C553D"/>
    <w:rsid w:val="001C616A"/>
    <w:rsid w:val="001C67EA"/>
    <w:rsid w:val="001D0B96"/>
    <w:rsid w:val="001D34CF"/>
    <w:rsid w:val="001D4AC5"/>
    <w:rsid w:val="001D6664"/>
    <w:rsid w:val="001E2670"/>
    <w:rsid w:val="001F519B"/>
    <w:rsid w:val="001F71DD"/>
    <w:rsid w:val="001F728A"/>
    <w:rsid w:val="00206390"/>
    <w:rsid w:val="00206C50"/>
    <w:rsid w:val="002076DB"/>
    <w:rsid w:val="00211E41"/>
    <w:rsid w:val="002122C8"/>
    <w:rsid w:val="00217B37"/>
    <w:rsid w:val="00220386"/>
    <w:rsid w:val="00220C7F"/>
    <w:rsid w:val="00222EA4"/>
    <w:rsid w:val="00222FFC"/>
    <w:rsid w:val="002331BA"/>
    <w:rsid w:val="002374BC"/>
    <w:rsid w:val="00242464"/>
    <w:rsid w:val="00246C46"/>
    <w:rsid w:val="002478EC"/>
    <w:rsid w:val="00250BCE"/>
    <w:rsid w:val="00250EE9"/>
    <w:rsid w:val="002533C8"/>
    <w:rsid w:val="002542AC"/>
    <w:rsid w:val="00260452"/>
    <w:rsid w:val="0026402A"/>
    <w:rsid w:val="002655D7"/>
    <w:rsid w:val="002706A4"/>
    <w:rsid w:val="00270E9B"/>
    <w:rsid w:val="00271900"/>
    <w:rsid w:val="002729C7"/>
    <w:rsid w:val="00274BA8"/>
    <w:rsid w:val="00274E0F"/>
    <w:rsid w:val="00275245"/>
    <w:rsid w:val="00275F8B"/>
    <w:rsid w:val="00280856"/>
    <w:rsid w:val="00282261"/>
    <w:rsid w:val="0028443D"/>
    <w:rsid w:val="002870B9"/>
    <w:rsid w:val="002876A1"/>
    <w:rsid w:val="0029272D"/>
    <w:rsid w:val="00294E1C"/>
    <w:rsid w:val="002A0147"/>
    <w:rsid w:val="002A0E97"/>
    <w:rsid w:val="002A10E5"/>
    <w:rsid w:val="002A1A4C"/>
    <w:rsid w:val="002A6A4B"/>
    <w:rsid w:val="002A72D8"/>
    <w:rsid w:val="002B6FE1"/>
    <w:rsid w:val="002C0FCF"/>
    <w:rsid w:val="002C1E9F"/>
    <w:rsid w:val="002C2481"/>
    <w:rsid w:val="002C39FA"/>
    <w:rsid w:val="002C529E"/>
    <w:rsid w:val="002C6CE0"/>
    <w:rsid w:val="002D06F3"/>
    <w:rsid w:val="002D0A57"/>
    <w:rsid w:val="002D0E83"/>
    <w:rsid w:val="002D3E48"/>
    <w:rsid w:val="002D3FB6"/>
    <w:rsid w:val="002D5856"/>
    <w:rsid w:val="002E0CEC"/>
    <w:rsid w:val="002E125E"/>
    <w:rsid w:val="002E2FA1"/>
    <w:rsid w:val="002E5931"/>
    <w:rsid w:val="002E59B0"/>
    <w:rsid w:val="002E7D5A"/>
    <w:rsid w:val="002F39F3"/>
    <w:rsid w:val="002F4412"/>
    <w:rsid w:val="00300F89"/>
    <w:rsid w:val="003022BB"/>
    <w:rsid w:val="0030253F"/>
    <w:rsid w:val="00302797"/>
    <w:rsid w:val="00303434"/>
    <w:rsid w:val="00304598"/>
    <w:rsid w:val="00305D00"/>
    <w:rsid w:val="003071A8"/>
    <w:rsid w:val="00313129"/>
    <w:rsid w:val="00313A1C"/>
    <w:rsid w:val="0031675B"/>
    <w:rsid w:val="0032021A"/>
    <w:rsid w:val="00320F98"/>
    <w:rsid w:val="00321668"/>
    <w:rsid w:val="0032715E"/>
    <w:rsid w:val="00331CA7"/>
    <w:rsid w:val="00334642"/>
    <w:rsid w:val="00334A1A"/>
    <w:rsid w:val="003356DB"/>
    <w:rsid w:val="00335A20"/>
    <w:rsid w:val="00335D2D"/>
    <w:rsid w:val="00337DFD"/>
    <w:rsid w:val="003405EB"/>
    <w:rsid w:val="0034206C"/>
    <w:rsid w:val="0034235D"/>
    <w:rsid w:val="00344A01"/>
    <w:rsid w:val="00344C4A"/>
    <w:rsid w:val="00346741"/>
    <w:rsid w:val="00351006"/>
    <w:rsid w:val="00353511"/>
    <w:rsid w:val="00353BE4"/>
    <w:rsid w:val="003547BC"/>
    <w:rsid w:val="00356248"/>
    <w:rsid w:val="003569E0"/>
    <w:rsid w:val="00361A4A"/>
    <w:rsid w:val="00370185"/>
    <w:rsid w:val="003754C1"/>
    <w:rsid w:val="003758E6"/>
    <w:rsid w:val="00376377"/>
    <w:rsid w:val="0037726A"/>
    <w:rsid w:val="00382191"/>
    <w:rsid w:val="003824CB"/>
    <w:rsid w:val="00382C1D"/>
    <w:rsid w:val="00383ED4"/>
    <w:rsid w:val="00385FD7"/>
    <w:rsid w:val="00390AFD"/>
    <w:rsid w:val="0039212C"/>
    <w:rsid w:val="003A0058"/>
    <w:rsid w:val="003A100D"/>
    <w:rsid w:val="003A6C0B"/>
    <w:rsid w:val="003B11E6"/>
    <w:rsid w:val="003B1318"/>
    <w:rsid w:val="003C16BF"/>
    <w:rsid w:val="003C2EB4"/>
    <w:rsid w:val="003C37A4"/>
    <w:rsid w:val="003C4409"/>
    <w:rsid w:val="003D30EA"/>
    <w:rsid w:val="003D65DD"/>
    <w:rsid w:val="003E25E7"/>
    <w:rsid w:val="003E29A8"/>
    <w:rsid w:val="003E2BF2"/>
    <w:rsid w:val="003E5687"/>
    <w:rsid w:val="003F13B0"/>
    <w:rsid w:val="003F2302"/>
    <w:rsid w:val="003F3F33"/>
    <w:rsid w:val="003F49BB"/>
    <w:rsid w:val="003F5356"/>
    <w:rsid w:val="0040139E"/>
    <w:rsid w:val="00403093"/>
    <w:rsid w:val="004049DF"/>
    <w:rsid w:val="00406C04"/>
    <w:rsid w:val="00414079"/>
    <w:rsid w:val="0041537B"/>
    <w:rsid w:val="00415545"/>
    <w:rsid w:val="004162D1"/>
    <w:rsid w:val="00423CE1"/>
    <w:rsid w:val="00424DBB"/>
    <w:rsid w:val="00424DDD"/>
    <w:rsid w:val="004250CB"/>
    <w:rsid w:val="0042607C"/>
    <w:rsid w:val="00426463"/>
    <w:rsid w:val="00427651"/>
    <w:rsid w:val="00427CC5"/>
    <w:rsid w:val="00427E10"/>
    <w:rsid w:val="0043151A"/>
    <w:rsid w:val="0043399B"/>
    <w:rsid w:val="00434567"/>
    <w:rsid w:val="00434A7E"/>
    <w:rsid w:val="004401F5"/>
    <w:rsid w:val="0044024B"/>
    <w:rsid w:val="00441D70"/>
    <w:rsid w:val="004422DF"/>
    <w:rsid w:val="0044794B"/>
    <w:rsid w:val="00450EC5"/>
    <w:rsid w:val="0045492F"/>
    <w:rsid w:val="004563DD"/>
    <w:rsid w:val="00456D14"/>
    <w:rsid w:val="00456EEE"/>
    <w:rsid w:val="004572C2"/>
    <w:rsid w:val="00460A07"/>
    <w:rsid w:val="004628B4"/>
    <w:rsid w:val="00476042"/>
    <w:rsid w:val="004807AE"/>
    <w:rsid w:val="00481050"/>
    <w:rsid w:val="00485C39"/>
    <w:rsid w:val="00491629"/>
    <w:rsid w:val="0049454B"/>
    <w:rsid w:val="004A13A5"/>
    <w:rsid w:val="004A1D96"/>
    <w:rsid w:val="004A269A"/>
    <w:rsid w:val="004B11B4"/>
    <w:rsid w:val="004B2D39"/>
    <w:rsid w:val="004B325F"/>
    <w:rsid w:val="004B3530"/>
    <w:rsid w:val="004B74B7"/>
    <w:rsid w:val="004B7D5B"/>
    <w:rsid w:val="004C0270"/>
    <w:rsid w:val="004C0EC0"/>
    <w:rsid w:val="004C4A7F"/>
    <w:rsid w:val="004C4BE5"/>
    <w:rsid w:val="004C6F37"/>
    <w:rsid w:val="004D140C"/>
    <w:rsid w:val="004D71CC"/>
    <w:rsid w:val="004E2345"/>
    <w:rsid w:val="004E3C21"/>
    <w:rsid w:val="004E5BF1"/>
    <w:rsid w:val="004E5FAE"/>
    <w:rsid w:val="004E77BF"/>
    <w:rsid w:val="004F08C5"/>
    <w:rsid w:val="004F34F4"/>
    <w:rsid w:val="00503227"/>
    <w:rsid w:val="00504BBA"/>
    <w:rsid w:val="005078D7"/>
    <w:rsid w:val="00507FD6"/>
    <w:rsid w:val="00510954"/>
    <w:rsid w:val="00511C89"/>
    <w:rsid w:val="005134F7"/>
    <w:rsid w:val="00514062"/>
    <w:rsid w:val="00517854"/>
    <w:rsid w:val="00517CE6"/>
    <w:rsid w:val="00522225"/>
    <w:rsid w:val="005250D6"/>
    <w:rsid w:val="005255A0"/>
    <w:rsid w:val="00526BA9"/>
    <w:rsid w:val="005274B1"/>
    <w:rsid w:val="00527D63"/>
    <w:rsid w:val="00537581"/>
    <w:rsid w:val="00547824"/>
    <w:rsid w:val="00547B75"/>
    <w:rsid w:val="005502BD"/>
    <w:rsid w:val="00550E07"/>
    <w:rsid w:val="0055262D"/>
    <w:rsid w:val="00553E9F"/>
    <w:rsid w:val="00553F6C"/>
    <w:rsid w:val="00555FB9"/>
    <w:rsid w:val="0055727C"/>
    <w:rsid w:val="00557AEE"/>
    <w:rsid w:val="00557FC7"/>
    <w:rsid w:val="00561CBF"/>
    <w:rsid w:val="00562F8E"/>
    <w:rsid w:val="0057340E"/>
    <w:rsid w:val="005735DE"/>
    <w:rsid w:val="005844B3"/>
    <w:rsid w:val="0058595F"/>
    <w:rsid w:val="005906E4"/>
    <w:rsid w:val="00593958"/>
    <w:rsid w:val="0059648B"/>
    <w:rsid w:val="00596922"/>
    <w:rsid w:val="00597C34"/>
    <w:rsid w:val="005A2389"/>
    <w:rsid w:val="005A248C"/>
    <w:rsid w:val="005A368E"/>
    <w:rsid w:val="005A448A"/>
    <w:rsid w:val="005B3F6A"/>
    <w:rsid w:val="005B4165"/>
    <w:rsid w:val="005B4A4F"/>
    <w:rsid w:val="005B611C"/>
    <w:rsid w:val="005B6F07"/>
    <w:rsid w:val="005C0659"/>
    <w:rsid w:val="005C2B31"/>
    <w:rsid w:val="005C3B94"/>
    <w:rsid w:val="005C4F45"/>
    <w:rsid w:val="005C5A5E"/>
    <w:rsid w:val="005C71AE"/>
    <w:rsid w:val="005C7BF7"/>
    <w:rsid w:val="005D5FE3"/>
    <w:rsid w:val="005E0E13"/>
    <w:rsid w:val="005E1196"/>
    <w:rsid w:val="005E288F"/>
    <w:rsid w:val="005E6710"/>
    <w:rsid w:val="005E71CE"/>
    <w:rsid w:val="005F0629"/>
    <w:rsid w:val="005F22EE"/>
    <w:rsid w:val="005F48F4"/>
    <w:rsid w:val="005F57D9"/>
    <w:rsid w:val="005F6E23"/>
    <w:rsid w:val="005F6E24"/>
    <w:rsid w:val="00602549"/>
    <w:rsid w:val="00604E23"/>
    <w:rsid w:val="006107DC"/>
    <w:rsid w:val="00611FEA"/>
    <w:rsid w:val="00612F57"/>
    <w:rsid w:val="00616E1C"/>
    <w:rsid w:val="006176B2"/>
    <w:rsid w:val="00623CEA"/>
    <w:rsid w:val="00625D3C"/>
    <w:rsid w:val="0063002C"/>
    <w:rsid w:val="006302E9"/>
    <w:rsid w:val="00633B63"/>
    <w:rsid w:val="0063410A"/>
    <w:rsid w:val="00637F0C"/>
    <w:rsid w:val="006419C5"/>
    <w:rsid w:val="00645E57"/>
    <w:rsid w:val="00647CE2"/>
    <w:rsid w:val="00653B4A"/>
    <w:rsid w:val="00661753"/>
    <w:rsid w:val="00663648"/>
    <w:rsid w:val="0066529E"/>
    <w:rsid w:val="00666643"/>
    <w:rsid w:val="00667212"/>
    <w:rsid w:val="00667BEE"/>
    <w:rsid w:val="00667F69"/>
    <w:rsid w:val="00671666"/>
    <w:rsid w:val="00672614"/>
    <w:rsid w:val="006738F1"/>
    <w:rsid w:val="006740A5"/>
    <w:rsid w:val="00674299"/>
    <w:rsid w:val="006746BC"/>
    <w:rsid w:val="00675730"/>
    <w:rsid w:val="00677259"/>
    <w:rsid w:val="00681B68"/>
    <w:rsid w:val="00681C2A"/>
    <w:rsid w:val="00683297"/>
    <w:rsid w:val="00683856"/>
    <w:rsid w:val="00686791"/>
    <w:rsid w:val="00686C63"/>
    <w:rsid w:val="00687F59"/>
    <w:rsid w:val="006918B0"/>
    <w:rsid w:val="006973E2"/>
    <w:rsid w:val="006A2742"/>
    <w:rsid w:val="006A3F4D"/>
    <w:rsid w:val="006B1654"/>
    <w:rsid w:val="006B19B8"/>
    <w:rsid w:val="006B709E"/>
    <w:rsid w:val="006C14D0"/>
    <w:rsid w:val="006C2E8F"/>
    <w:rsid w:val="006C3A11"/>
    <w:rsid w:val="006C3FE5"/>
    <w:rsid w:val="006C6D9A"/>
    <w:rsid w:val="006D0459"/>
    <w:rsid w:val="006D07E6"/>
    <w:rsid w:val="006D3828"/>
    <w:rsid w:val="006D40AE"/>
    <w:rsid w:val="006D4674"/>
    <w:rsid w:val="006D4FD5"/>
    <w:rsid w:val="006E0118"/>
    <w:rsid w:val="006E1A06"/>
    <w:rsid w:val="006F1C79"/>
    <w:rsid w:val="006F6508"/>
    <w:rsid w:val="006F728A"/>
    <w:rsid w:val="006F7DF3"/>
    <w:rsid w:val="0070228F"/>
    <w:rsid w:val="007028A7"/>
    <w:rsid w:val="00704AA1"/>
    <w:rsid w:val="00706F01"/>
    <w:rsid w:val="007104EC"/>
    <w:rsid w:val="007124D8"/>
    <w:rsid w:val="00712B3F"/>
    <w:rsid w:val="00716833"/>
    <w:rsid w:val="007210DE"/>
    <w:rsid w:val="00721D62"/>
    <w:rsid w:val="00722D64"/>
    <w:rsid w:val="0072416C"/>
    <w:rsid w:val="00724B87"/>
    <w:rsid w:val="00730915"/>
    <w:rsid w:val="0073676D"/>
    <w:rsid w:val="00737CFA"/>
    <w:rsid w:val="0074211C"/>
    <w:rsid w:val="00745E80"/>
    <w:rsid w:val="00746270"/>
    <w:rsid w:val="007515D5"/>
    <w:rsid w:val="00760161"/>
    <w:rsid w:val="0076060E"/>
    <w:rsid w:val="007617DE"/>
    <w:rsid w:val="00761875"/>
    <w:rsid w:val="00762B8F"/>
    <w:rsid w:val="00764059"/>
    <w:rsid w:val="007654CE"/>
    <w:rsid w:val="00766E8D"/>
    <w:rsid w:val="0077111C"/>
    <w:rsid w:val="00773D55"/>
    <w:rsid w:val="00773D8A"/>
    <w:rsid w:val="00776E94"/>
    <w:rsid w:val="007774F9"/>
    <w:rsid w:val="007811CD"/>
    <w:rsid w:val="00782ABE"/>
    <w:rsid w:val="00782E2C"/>
    <w:rsid w:val="00790F2F"/>
    <w:rsid w:val="0079129F"/>
    <w:rsid w:val="0079147C"/>
    <w:rsid w:val="007916A3"/>
    <w:rsid w:val="0079254F"/>
    <w:rsid w:val="00793AF5"/>
    <w:rsid w:val="00793F50"/>
    <w:rsid w:val="00794CF4"/>
    <w:rsid w:val="00794E71"/>
    <w:rsid w:val="007A22A9"/>
    <w:rsid w:val="007A3286"/>
    <w:rsid w:val="007A3824"/>
    <w:rsid w:val="007B1384"/>
    <w:rsid w:val="007B2C3A"/>
    <w:rsid w:val="007B39C9"/>
    <w:rsid w:val="007C036F"/>
    <w:rsid w:val="007C1CAF"/>
    <w:rsid w:val="007C38CD"/>
    <w:rsid w:val="007C39C2"/>
    <w:rsid w:val="007C45EA"/>
    <w:rsid w:val="007C7601"/>
    <w:rsid w:val="007D0D51"/>
    <w:rsid w:val="007D0E76"/>
    <w:rsid w:val="007D5609"/>
    <w:rsid w:val="007D5D11"/>
    <w:rsid w:val="007E0749"/>
    <w:rsid w:val="007E0864"/>
    <w:rsid w:val="007F0139"/>
    <w:rsid w:val="007F16A0"/>
    <w:rsid w:val="007F2815"/>
    <w:rsid w:val="007F4C3D"/>
    <w:rsid w:val="007F4D01"/>
    <w:rsid w:val="007F4F92"/>
    <w:rsid w:val="007F540D"/>
    <w:rsid w:val="007F5DE0"/>
    <w:rsid w:val="007F6046"/>
    <w:rsid w:val="00801011"/>
    <w:rsid w:val="00801496"/>
    <w:rsid w:val="00802B2E"/>
    <w:rsid w:val="00803746"/>
    <w:rsid w:val="0080495B"/>
    <w:rsid w:val="00806A35"/>
    <w:rsid w:val="00806F5D"/>
    <w:rsid w:val="00807515"/>
    <w:rsid w:val="008111DE"/>
    <w:rsid w:val="008114A8"/>
    <w:rsid w:val="008149F8"/>
    <w:rsid w:val="00817085"/>
    <w:rsid w:val="0081714E"/>
    <w:rsid w:val="00817436"/>
    <w:rsid w:val="00817CD5"/>
    <w:rsid w:val="0082092B"/>
    <w:rsid w:val="00821090"/>
    <w:rsid w:val="008219C6"/>
    <w:rsid w:val="008241BF"/>
    <w:rsid w:val="00824A2D"/>
    <w:rsid w:val="0082753D"/>
    <w:rsid w:val="008277DD"/>
    <w:rsid w:val="00832E56"/>
    <w:rsid w:val="00834DE9"/>
    <w:rsid w:val="00837B13"/>
    <w:rsid w:val="00840A5C"/>
    <w:rsid w:val="00840EF8"/>
    <w:rsid w:val="00841880"/>
    <w:rsid w:val="008437C7"/>
    <w:rsid w:val="00850ED8"/>
    <w:rsid w:val="00853AA5"/>
    <w:rsid w:val="00854D64"/>
    <w:rsid w:val="00855A67"/>
    <w:rsid w:val="008615CF"/>
    <w:rsid w:val="00864EC5"/>
    <w:rsid w:val="008651F5"/>
    <w:rsid w:val="008666D8"/>
    <w:rsid w:val="00870E38"/>
    <w:rsid w:val="008738D9"/>
    <w:rsid w:val="00874D32"/>
    <w:rsid w:val="00875010"/>
    <w:rsid w:val="00876DDB"/>
    <w:rsid w:val="00880018"/>
    <w:rsid w:val="00881E15"/>
    <w:rsid w:val="00884927"/>
    <w:rsid w:val="00884FD0"/>
    <w:rsid w:val="00885947"/>
    <w:rsid w:val="0088603E"/>
    <w:rsid w:val="00893395"/>
    <w:rsid w:val="00895E31"/>
    <w:rsid w:val="008971D0"/>
    <w:rsid w:val="008A0C6E"/>
    <w:rsid w:val="008A2817"/>
    <w:rsid w:val="008A36E1"/>
    <w:rsid w:val="008A40DE"/>
    <w:rsid w:val="008A76C7"/>
    <w:rsid w:val="008B0E87"/>
    <w:rsid w:val="008B1259"/>
    <w:rsid w:val="008B1C7B"/>
    <w:rsid w:val="008B3C31"/>
    <w:rsid w:val="008B697E"/>
    <w:rsid w:val="008C46E1"/>
    <w:rsid w:val="008C6B7A"/>
    <w:rsid w:val="008D0165"/>
    <w:rsid w:val="008D16E4"/>
    <w:rsid w:val="008D345E"/>
    <w:rsid w:val="008D474D"/>
    <w:rsid w:val="008D4910"/>
    <w:rsid w:val="008E0A35"/>
    <w:rsid w:val="008E140A"/>
    <w:rsid w:val="008E155F"/>
    <w:rsid w:val="008E313B"/>
    <w:rsid w:val="008E3AB8"/>
    <w:rsid w:val="008E515C"/>
    <w:rsid w:val="008F26D2"/>
    <w:rsid w:val="00903E4A"/>
    <w:rsid w:val="00905D4D"/>
    <w:rsid w:val="00906088"/>
    <w:rsid w:val="00911C97"/>
    <w:rsid w:val="00912714"/>
    <w:rsid w:val="0091388B"/>
    <w:rsid w:val="00915B8B"/>
    <w:rsid w:val="0092137D"/>
    <w:rsid w:val="00922956"/>
    <w:rsid w:val="00922979"/>
    <w:rsid w:val="0092466C"/>
    <w:rsid w:val="00924BD6"/>
    <w:rsid w:val="0093185B"/>
    <w:rsid w:val="00931862"/>
    <w:rsid w:val="0093224E"/>
    <w:rsid w:val="00941207"/>
    <w:rsid w:val="009412D4"/>
    <w:rsid w:val="009415B8"/>
    <w:rsid w:val="009426C7"/>
    <w:rsid w:val="009435B4"/>
    <w:rsid w:val="0094786E"/>
    <w:rsid w:val="00947B72"/>
    <w:rsid w:val="00950FDE"/>
    <w:rsid w:val="00951057"/>
    <w:rsid w:val="00954DFB"/>
    <w:rsid w:val="00961B36"/>
    <w:rsid w:val="009656B3"/>
    <w:rsid w:val="009744D7"/>
    <w:rsid w:val="00974B0E"/>
    <w:rsid w:val="0097582C"/>
    <w:rsid w:val="0098073C"/>
    <w:rsid w:val="009815BF"/>
    <w:rsid w:val="00981B9A"/>
    <w:rsid w:val="00984607"/>
    <w:rsid w:val="00994389"/>
    <w:rsid w:val="00994872"/>
    <w:rsid w:val="00996978"/>
    <w:rsid w:val="009A11E5"/>
    <w:rsid w:val="009A78DD"/>
    <w:rsid w:val="009A7E43"/>
    <w:rsid w:val="009B017C"/>
    <w:rsid w:val="009B152D"/>
    <w:rsid w:val="009B1A51"/>
    <w:rsid w:val="009B389F"/>
    <w:rsid w:val="009B43F5"/>
    <w:rsid w:val="009C376D"/>
    <w:rsid w:val="009D472D"/>
    <w:rsid w:val="009D4C24"/>
    <w:rsid w:val="009D7399"/>
    <w:rsid w:val="009E01B1"/>
    <w:rsid w:val="009E15E4"/>
    <w:rsid w:val="009E2011"/>
    <w:rsid w:val="009E3C96"/>
    <w:rsid w:val="009E4F10"/>
    <w:rsid w:val="009E573A"/>
    <w:rsid w:val="009E792A"/>
    <w:rsid w:val="009F1581"/>
    <w:rsid w:val="009F441E"/>
    <w:rsid w:val="009F58E9"/>
    <w:rsid w:val="009F6BB8"/>
    <w:rsid w:val="009F76FA"/>
    <w:rsid w:val="00A00AA0"/>
    <w:rsid w:val="00A038AA"/>
    <w:rsid w:val="00A038C7"/>
    <w:rsid w:val="00A119A4"/>
    <w:rsid w:val="00A143A8"/>
    <w:rsid w:val="00A14EA8"/>
    <w:rsid w:val="00A15736"/>
    <w:rsid w:val="00A16DEA"/>
    <w:rsid w:val="00A22F52"/>
    <w:rsid w:val="00A23E03"/>
    <w:rsid w:val="00A26C53"/>
    <w:rsid w:val="00A310EA"/>
    <w:rsid w:val="00A34551"/>
    <w:rsid w:val="00A35CB5"/>
    <w:rsid w:val="00A37908"/>
    <w:rsid w:val="00A42952"/>
    <w:rsid w:val="00A43D36"/>
    <w:rsid w:val="00A45CD8"/>
    <w:rsid w:val="00A46899"/>
    <w:rsid w:val="00A47155"/>
    <w:rsid w:val="00A52B68"/>
    <w:rsid w:val="00A5359C"/>
    <w:rsid w:val="00A63FB6"/>
    <w:rsid w:val="00A71668"/>
    <w:rsid w:val="00A736BF"/>
    <w:rsid w:val="00A748FB"/>
    <w:rsid w:val="00A75339"/>
    <w:rsid w:val="00A800EA"/>
    <w:rsid w:val="00A834F4"/>
    <w:rsid w:val="00A85693"/>
    <w:rsid w:val="00A94CB6"/>
    <w:rsid w:val="00A96C7B"/>
    <w:rsid w:val="00A9760B"/>
    <w:rsid w:val="00AA1588"/>
    <w:rsid w:val="00AA283B"/>
    <w:rsid w:val="00AA378A"/>
    <w:rsid w:val="00AA61E6"/>
    <w:rsid w:val="00AA7042"/>
    <w:rsid w:val="00AA7487"/>
    <w:rsid w:val="00AB6F9F"/>
    <w:rsid w:val="00AC0446"/>
    <w:rsid w:val="00AC04AA"/>
    <w:rsid w:val="00AC23C2"/>
    <w:rsid w:val="00AC429B"/>
    <w:rsid w:val="00AC5128"/>
    <w:rsid w:val="00AC6519"/>
    <w:rsid w:val="00AC71FA"/>
    <w:rsid w:val="00AD05A0"/>
    <w:rsid w:val="00AD182D"/>
    <w:rsid w:val="00AD7435"/>
    <w:rsid w:val="00AE1517"/>
    <w:rsid w:val="00AE3B4C"/>
    <w:rsid w:val="00AE3D3A"/>
    <w:rsid w:val="00AE6D2A"/>
    <w:rsid w:val="00AF0059"/>
    <w:rsid w:val="00AF37EA"/>
    <w:rsid w:val="00B02516"/>
    <w:rsid w:val="00B03103"/>
    <w:rsid w:val="00B03723"/>
    <w:rsid w:val="00B041D3"/>
    <w:rsid w:val="00B0573C"/>
    <w:rsid w:val="00B06B4F"/>
    <w:rsid w:val="00B1144F"/>
    <w:rsid w:val="00B11E69"/>
    <w:rsid w:val="00B14678"/>
    <w:rsid w:val="00B14839"/>
    <w:rsid w:val="00B16F87"/>
    <w:rsid w:val="00B21C44"/>
    <w:rsid w:val="00B21C78"/>
    <w:rsid w:val="00B22712"/>
    <w:rsid w:val="00B24022"/>
    <w:rsid w:val="00B25CB7"/>
    <w:rsid w:val="00B31D89"/>
    <w:rsid w:val="00B31E95"/>
    <w:rsid w:val="00B335BF"/>
    <w:rsid w:val="00B337FC"/>
    <w:rsid w:val="00B364B6"/>
    <w:rsid w:val="00B41855"/>
    <w:rsid w:val="00B423AD"/>
    <w:rsid w:val="00B45692"/>
    <w:rsid w:val="00B46149"/>
    <w:rsid w:val="00B46ACD"/>
    <w:rsid w:val="00B477F9"/>
    <w:rsid w:val="00B50F1E"/>
    <w:rsid w:val="00B544DF"/>
    <w:rsid w:val="00B564AE"/>
    <w:rsid w:val="00B63D56"/>
    <w:rsid w:val="00B654E1"/>
    <w:rsid w:val="00B679ED"/>
    <w:rsid w:val="00B70EB9"/>
    <w:rsid w:val="00B7187C"/>
    <w:rsid w:val="00B723A9"/>
    <w:rsid w:val="00B76BA0"/>
    <w:rsid w:val="00B76C6F"/>
    <w:rsid w:val="00B77D84"/>
    <w:rsid w:val="00B81873"/>
    <w:rsid w:val="00B8793A"/>
    <w:rsid w:val="00B90DBF"/>
    <w:rsid w:val="00B91DE4"/>
    <w:rsid w:val="00B93CDD"/>
    <w:rsid w:val="00B9506E"/>
    <w:rsid w:val="00BA60FF"/>
    <w:rsid w:val="00BB1BE8"/>
    <w:rsid w:val="00BB1E42"/>
    <w:rsid w:val="00BB3E44"/>
    <w:rsid w:val="00BB4CFE"/>
    <w:rsid w:val="00BB7604"/>
    <w:rsid w:val="00BC3D3F"/>
    <w:rsid w:val="00BC54C2"/>
    <w:rsid w:val="00BC61F3"/>
    <w:rsid w:val="00BC6D1D"/>
    <w:rsid w:val="00BD2228"/>
    <w:rsid w:val="00BD303E"/>
    <w:rsid w:val="00BD5D2D"/>
    <w:rsid w:val="00BE59BA"/>
    <w:rsid w:val="00BE6FD5"/>
    <w:rsid w:val="00BF1DAA"/>
    <w:rsid w:val="00BF2BBF"/>
    <w:rsid w:val="00BF37E9"/>
    <w:rsid w:val="00C0193B"/>
    <w:rsid w:val="00C02699"/>
    <w:rsid w:val="00C038ED"/>
    <w:rsid w:val="00C03E8D"/>
    <w:rsid w:val="00C0444B"/>
    <w:rsid w:val="00C06202"/>
    <w:rsid w:val="00C15C49"/>
    <w:rsid w:val="00C15F22"/>
    <w:rsid w:val="00C240BF"/>
    <w:rsid w:val="00C25A4E"/>
    <w:rsid w:val="00C271E3"/>
    <w:rsid w:val="00C3219E"/>
    <w:rsid w:val="00C35D46"/>
    <w:rsid w:val="00C35E87"/>
    <w:rsid w:val="00C415BA"/>
    <w:rsid w:val="00C43CCD"/>
    <w:rsid w:val="00C44385"/>
    <w:rsid w:val="00C44B0B"/>
    <w:rsid w:val="00C451EE"/>
    <w:rsid w:val="00C45435"/>
    <w:rsid w:val="00C45675"/>
    <w:rsid w:val="00C54CE5"/>
    <w:rsid w:val="00C56C74"/>
    <w:rsid w:val="00C61B76"/>
    <w:rsid w:val="00C65469"/>
    <w:rsid w:val="00C740E6"/>
    <w:rsid w:val="00C76068"/>
    <w:rsid w:val="00C778BD"/>
    <w:rsid w:val="00C80B44"/>
    <w:rsid w:val="00C8285C"/>
    <w:rsid w:val="00C84AF7"/>
    <w:rsid w:val="00C8640F"/>
    <w:rsid w:val="00C87853"/>
    <w:rsid w:val="00C87F0E"/>
    <w:rsid w:val="00C9272C"/>
    <w:rsid w:val="00C9557B"/>
    <w:rsid w:val="00CA540D"/>
    <w:rsid w:val="00CA559A"/>
    <w:rsid w:val="00CA60A5"/>
    <w:rsid w:val="00CA7729"/>
    <w:rsid w:val="00CB0DBB"/>
    <w:rsid w:val="00CC006E"/>
    <w:rsid w:val="00CC1041"/>
    <w:rsid w:val="00CC69E6"/>
    <w:rsid w:val="00CD2158"/>
    <w:rsid w:val="00CD5F5C"/>
    <w:rsid w:val="00CD622C"/>
    <w:rsid w:val="00CE04E1"/>
    <w:rsid w:val="00CE4F0D"/>
    <w:rsid w:val="00CE6755"/>
    <w:rsid w:val="00CF0DC4"/>
    <w:rsid w:val="00CF19C6"/>
    <w:rsid w:val="00D03D4E"/>
    <w:rsid w:val="00D048D1"/>
    <w:rsid w:val="00D053CD"/>
    <w:rsid w:val="00D10DEF"/>
    <w:rsid w:val="00D13275"/>
    <w:rsid w:val="00D15A66"/>
    <w:rsid w:val="00D170EB"/>
    <w:rsid w:val="00D20D47"/>
    <w:rsid w:val="00D22368"/>
    <w:rsid w:val="00D23420"/>
    <w:rsid w:val="00D23BFA"/>
    <w:rsid w:val="00D26F5F"/>
    <w:rsid w:val="00D308F2"/>
    <w:rsid w:val="00D31F76"/>
    <w:rsid w:val="00D34AB2"/>
    <w:rsid w:val="00D37EBC"/>
    <w:rsid w:val="00D40D62"/>
    <w:rsid w:val="00D43AD6"/>
    <w:rsid w:val="00D43CE0"/>
    <w:rsid w:val="00D475CF"/>
    <w:rsid w:val="00D507DF"/>
    <w:rsid w:val="00D634A6"/>
    <w:rsid w:val="00D666D3"/>
    <w:rsid w:val="00D668FE"/>
    <w:rsid w:val="00D66D77"/>
    <w:rsid w:val="00D71554"/>
    <w:rsid w:val="00D72087"/>
    <w:rsid w:val="00D7430C"/>
    <w:rsid w:val="00D7456C"/>
    <w:rsid w:val="00D74EE2"/>
    <w:rsid w:val="00D813A7"/>
    <w:rsid w:val="00D85A38"/>
    <w:rsid w:val="00D90CD6"/>
    <w:rsid w:val="00D9364C"/>
    <w:rsid w:val="00D97183"/>
    <w:rsid w:val="00D97416"/>
    <w:rsid w:val="00D97F3F"/>
    <w:rsid w:val="00DA074B"/>
    <w:rsid w:val="00DA0785"/>
    <w:rsid w:val="00DA0F1A"/>
    <w:rsid w:val="00DA1B70"/>
    <w:rsid w:val="00DA67A8"/>
    <w:rsid w:val="00DA7DFF"/>
    <w:rsid w:val="00DB1D80"/>
    <w:rsid w:val="00DB361B"/>
    <w:rsid w:val="00DB512C"/>
    <w:rsid w:val="00DB7392"/>
    <w:rsid w:val="00DC0276"/>
    <w:rsid w:val="00DC322E"/>
    <w:rsid w:val="00DC4532"/>
    <w:rsid w:val="00DC5635"/>
    <w:rsid w:val="00DC639A"/>
    <w:rsid w:val="00DC6461"/>
    <w:rsid w:val="00DC7F42"/>
    <w:rsid w:val="00DD2843"/>
    <w:rsid w:val="00DD3BA7"/>
    <w:rsid w:val="00DD4253"/>
    <w:rsid w:val="00DD52B2"/>
    <w:rsid w:val="00DE106B"/>
    <w:rsid w:val="00DE14BC"/>
    <w:rsid w:val="00DE44F9"/>
    <w:rsid w:val="00DF0E26"/>
    <w:rsid w:val="00DF18DE"/>
    <w:rsid w:val="00DF357A"/>
    <w:rsid w:val="00DF469A"/>
    <w:rsid w:val="00DF66CA"/>
    <w:rsid w:val="00DF66F0"/>
    <w:rsid w:val="00E02F13"/>
    <w:rsid w:val="00E04345"/>
    <w:rsid w:val="00E05B5D"/>
    <w:rsid w:val="00E062F2"/>
    <w:rsid w:val="00E06476"/>
    <w:rsid w:val="00E066C3"/>
    <w:rsid w:val="00E07A8B"/>
    <w:rsid w:val="00E1005E"/>
    <w:rsid w:val="00E132CF"/>
    <w:rsid w:val="00E13ED2"/>
    <w:rsid w:val="00E140A5"/>
    <w:rsid w:val="00E145AB"/>
    <w:rsid w:val="00E20F71"/>
    <w:rsid w:val="00E26076"/>
    <w:rsid w:val="00E26083"/>
    <w:rsid w:val="00E2778B"/>
    <w:rsid w:val="00E27B33"/>
    <w:rsid w:val="00E30604"/>
    <w:rsid w:val="00E306F4"/>
    <w:rsid w:val="00E30D9E"/>
    <w:rsid w:val="00E32FBC"/>
    <w:rsid w:val="00E36DE7"/>
    <w:rsid w:val="00E370CD"/>
    <w:rsid w:val="00E4159E"/>
    <w:rsid w:val="00E42ED9"/>
    <w:rsid w:val="00E50DAC"/>
    <w:rsid w:val="00E54292"/>
    <w:rsid w:val="00E544BC"/>
    <w:rsid w:val="00E544C2"/>
    <w:rsid w:val="00E60B4F"/>
    <w:rsid w:val="00E614F0"/>
    <w:rsid w:val="00E61F84"/>
    <w:rsid w:val="00E62A1D"/>
    <w:rsid w:val="00E64A3E"/>
    <w:rsid w:val="00E65C01"/>
    <w:rsid w:val="00E6729E"/>
    <w:rsid w:val="00E70B37"/>
    <w:rsid w:val="00E71DDB"/>
    <w:rsid w:val="00E71EC0"/>
    <w:rsid w:val="00E7453B"/>
    <w:rsid w:val="00E7455D"/>
    <w:rsid w:val="00E74B4F"/>
    <w:rsid w:val="00E77E23"/>
    <w:rsid w:val="00E815DA"/>
    <w:rsid w:val="00E91B0C"/>
    <w:rsid w:val="00E95554"/>
    <w:rsid w:val="00E964C9"/>
    <w:rsid w:val="00E97426"/>
    <w:rsid w:val="00EA2B05"/>
    <w:rsid w:val="00EA32C0"/>
    <w:rsid w:val="00EA6F24"/>
    <w:rsid w:val="00EB1849"/>
    <w:rsid w:val="00EB2AAF"/>
    <w:rsid w:val="00EB547E"/>
    <w:rsid w:val="00EC3122"/>
    <w:rsid w:val="00EC41E1"/>
    <w:rsid w:val="00EC63C9"/>
    <w:rsid w:val="00EC71D9"/>
    <w:rsid w:val="00EC78ED"/>
    <w:rsid w:val="00ED00BD"/>
    <w:rsid w:val="00ED3904"/>
    <w:rsid w:val="00ED62D1"/>
    <w:rsid w:val="00ED6C53"/>
    <w:rsid w:val="00EE1904"/>
    <w:rsid w:val="00EE236F"/>
    <w:rsid w:val="00EE33CB"/>
    <w:rsid w:val="00EE66C0"/>
    <w:rsid w:val="00EE6F6B"/>
    <w:rsid w:val="00EE739E"/>
    <w:rsid w:val="00EF240C"/>
    <w:rsid w:val="00F01DAA"/>
    <w:rsid w:val="00F15173"/>
    <w:rsid w:val="00F15204"/>
    <w:rsid w:val="00F17699"/>
    <w:rsid w:val="00F20FD3"/>
    <w:rsid w:val="00F232D5"/>
    <w:rsid w:val="00F26133"/>
    <w:rsid w:val="00F30D63"/>
    <w:rsid w:val="00F31CC9"/>
    <w:rsid w:val="00F353D5"/>
    <w:rsid w:val="00F4154C"/>
    <w:rsid w:val="00F452AA"/>
    <w:rsid w:val="00F4687D"/>
    <w:rsid w:val="00F51FC9"/>
    <w:rsid w:val="00F53E80"/>
    <w:rsid w:val="00F60F3F"/>
    <w:rsid w:val="00F666EB"/>
    <w:rsid w:val="00F67E9E"/>
    <w:rsid w:val="00F75E0A"/>
    <w:rsid w:val="00F76078"/>
    <w:rsid w:val="00F77084"/>
    <w:rsid w:val="00F827E3"/>
    <w:rsid w:val="00F85F51"/>
    <w:rsid w:val="00F867EB"/>
    <w:rsid w:val="00F91426"/>
    <w:rsid w:val="00F940B5"/>
    <w:rsid w:val="00F944F6"/>
    <w:rsid w:val="00F94A76"/>
    <w:rsid w:val="00F9688B"/>
    <w:rsid w:val="00F97231"/>
    <w:rsid w:val="00F97D56"/>
    <w:rsid w:val="00FA0C9B"/>
    <w:rsid w:val="00FA0E63"/>
    <w:rsid w:val="00FA397F"/>
    <w:rsid w:val="00FA5553"/>
    <w:rsid w:val="00FA7F11"/>
    <w:rsid w:val="00FB297B"/>
    <w:rsid w:val="00FB2FFC"/>
    <w:rsid w:val="00FB3781"/>
    <w:rsid w:val="00FB51F2"/>
    <w:rsid w:val="00FB5A93"/>
    <w:rsid w:val="00FB6798"/>
    <w:rsid w:val="00FC5A0B"/>
    <w:rsid w:val="00FC5B01"/>
    <w:rsid w:val="00FD0D8F"/>
    <w:rsid w:val="00FD29F7"/>
    <w:rsid w:val="00FD5F0D"/>
    <w:rsid w:val="00FD6CC8"/>
    <w:rsid w:val="00FE0A43"/>
    <w:rsid w:val="00FE11DB"/>
    <w:rsid w:val="00FE14C3"/>
    <w:rsid w:val="00FE4D00"/>
    <w:rsid w:val="00FE57D9"/>
    <w:rsid w:val="00FE68E7"/>
    <w:rsid w:val="00FE7041"/>
    <w:rsid w:val="00FF09C2"/>
    <w:rsid w:val="00FF510A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AC2C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F2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rsid w:val="00DA074B"/>
    <w:rPr>
      <w:sz w:val="16"/>
      <w:szCs w:val="16"/>
    </w:rPr>
  </w:style>
  <w:style w:type="character" w:styleId="Strong">
    <w:name w:val="Strong"/>
    <w:uiPriority w:val="22"/>
    <w:qFormat/>
    <w:rsid w:val="00DA074B"/>
    <w:rPr>
      <w:b/>
      <w:bCs/>
    </w:rPr>
  </w:style>
  <w:style w:type="character" w:styleId="FootnoteReference">
    <w:name w:val="footnote reference"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1">
    <w:name w:val="Заглавие1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10">
    <w:name w:val="Надпис1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1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uiPriority w:val="99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basedOn w:val="Normal"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link w:val="HeaderChar"/>
    <w:uiPriority w:val="99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link w:val="CommentTextChar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customStyle="1" w:styleId="Default">
    <w:name w:val="Default"/>
    <w:basedOn w:val="Normal"/>
    <w:rsid w:val="00A119A4"/>
    <w:pPr>
      <w:suppressAutoHyphens w:val="0"/>
      <w:autoSpaceDE w:val="0"/>
      <w:autoSpaceDN w:val="0"/>
    </w:pPr>
    <w:rPr>
      <w:rFonts w:ascii="EUAlbertina" w:eastAsiaTheme="minorHAnsi" w:hAnsi="EUAlbertina"/>
      <w:color w:val="000000"/>
      <w:szCs w:val="24"/>
      <w:lang w:val="bg-BG" w:eastAsia="en-US"/>
    </w:rPr>
  </w:style>
  <w:style w:type="character" w:customStyle="1" w:styleId="BodyText2Char">
    <w:name w:val="Body Text 2 Char"/>
    <w:link w:val="BodyText2"/>
    <w:uiPriority w:val="99"/>
    <w:rsid w:val="000B5ED3"/>
    <w:rPr>
      <w:sz w:val="22"/>
      <w:szCs w:val="24"/>
      <w:lang w:eastAsia="ar-SA"/>
    </w:rPr>
  </w:style>
  <w:style w:type="character" w:customStyle="1" w:styleId="CommentTextChar">
    <w:name w:val="Comment Text Char"/>
    <w:basedOn w:val="DefaultParagraphFont"/>
    <w:link w:val="CommentText"/>
    <w:rsid w:val="00E062F2"/>
    <w:rPr>
      <w:lang w:val="fr-FR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790F2F"/>
    <w:rPr>
      <w:sz w:val="24"/>
      <w:lang w:val="fr-FR" w:eastAsia="ar-SA"/>
    </w:rPr>
  </w:style>
  <w:style w:type="table" w:styleId="TableGrid">
    <w:name w:val="Table Grid"/>
    <w:basedOn w:val="TableNormal"/>
    <w:rsid w:val="00790F2F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51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8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943DE-7A17-4FD1-9349-50C4FBC5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2499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2023-08-28T12:28:00Z</dcterms:created>
  <dcterms:modified xsi:type="dcterms:W3CDTF">2023-08-29T12:57:00Z</dcterms:modified>
</cp:coreProperties>
</file>